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CB" w:rsidRDefault="00BA55CB">
      <w:pPr>
        <w:pStyle w:val="ConsPlusTitle"/>
        <w:jc w:val="center"/>
      </w:pPr>
      <w:r>
        <w:t>МИНИСТЕРСТВО ЗДРАВООХРАНЕНИЯ И СОЦИАЛЬНОГО РАЗВИТИЯ</w:t>
      </w:r>
    </w:p>
    <w:p w:rsidR="00BA55CB" w:rsidRDefault="00BA55CB">
      <w:pPr>
        <w:pStyle w:val="ConsPlusTitle"/>
        <w:jc w:val="center"/>
      </w:pPr>
      <w:r>
        <w:t>РОССИЙСКОЙ ФЕДЕРАЦИИ</w:t>
      </w:r>
    </w:p>
    <w:p w:rsidR="00BA55CB" w:rsidRDefault="00BA55CB">
      <w:pPr>
        <w:pStyle w:val="ConsPlusTitle"/>
        <w:jc w:val="center"/>
      </w:pPr>
    </w:p>
    <w:p w:rsidR="00BA55CB" w:rsidRDefault="00BA55CB">
      <w:pPr>
        <w:pStyle w:val="ConsPlusTitle"/>
        <w:jc w:val="center"/>
      </w:pPr>
      <w:r>
        <w:t xml:space="preserve">ПРИКАЗ </w:t>
      </w:r>
    </w:p>
    <w:p w:rsidR="00BA55CB" w:rsidRDefault="00BA55CB">
      <w:pPr>
        <w:pStyle w:val="ConsPlusTitle"/>
        <w:jc w:val="center"/>
      </w:pPr>
      <w:r>
        <w:t>от 8 ноября 2010 г. N 972н</w:t>
      </w:r>
    </w:p>
    <w:p w:rsidR="00BA55CB" w:rsidRDefault="00BA55CB">
      <w:pPr>
        <w:pStyle w:val="ConsPlusTitle"/>
        <w:jc w:val="center"/>
      </w:pPr>
    </w:p>
    <w:p w:rsidR="00BA55CB" w:rsidRDefault="00BA55CB">
      <w:pPr>
        <w:pStyle w:val="ConsPlusTitle"/>
        <w:jc w:val="center"/>
      </w:pPr>
      <w:r>
        <w:t>О ПОРЯДКЕ</w:t>
      </w:r>
    </w:p>
    <w:p w:rsidR="00BA55CB" w:rsidRDefault="00BA55CB">
      <w:pPr>
        <w:pStyle w:val="ConsPlusTitle"/>
        <w:jc w:val="center"/>
      </w:pPr>
      <w:r>
        <w:t>ВЕДЕНИЯ РЕГИСТРОВ ПОЛУЧАТЕЛЕЙ ГОСУДАРСТВЕННЫХ УСЛУГ В СФЕРЕ</w:t>
      </w:r>
    </w:p>
    <w:p w:rsidR="00BA55CB" w:rsidRDefault="00BA55CB">
      <w:pPr>
        <w:pStyle w:val="ConsPlusTitle"/>
        <w:jc w:val="center"/>
      </w:pPr>
      <w:r>
        <w:t>ЗАНЯТОСТИ НАСЕЛЕНИЯ (ФИЗИЧЕСКИХ ЛИЦ И РАБОТОДАТЕЛЕЙ),</w:t>
      </w:r>
    </w:p>
    <w:p w:rsidR="00BA55CB" w:rsidRDefault="00BA55CB">
      <w:pPr>
        <w:pStyle w:val="ConsPlusTitle"/>
        <w:jc w:val="center"/>
      </w:pPr>
      <w:r>
        <w:t>ВКЛЮЧАЯ ПОРЯДОК, СРОКИ И ФОРМУ ПРЕДСТАВЛЕНИЯ</w:t>
      </w:r>
    </w:p>
    <w:p w:rsidR="00BA55CB" w:rsidRDefault="00BA55CB">
      <w:pPr>
        <w:pStyle w:val="ConsPlusTitle"/>
        <w:jc w:val="center"/>
      </w:pPr>
      <w:r>
        <w:t>В НИХ СВЕДЕНИЙ</w:t>
      </w:r>
    </w:p>
    <w:p w:rsidR="00BA55CB" w:rsidRDefault="00BA55CB">
      <w:pPr>
        <w:pStyle w:val="ConsPlusNormal"/>
        <w:jc w:val="center"/>
      </w:pPr>
    </w:p>
    <w:p w:rsidR="00BA55CB" w:rsidRDefault="00BA55CB">
      <w:pPr>
        <w:pStyle w:val="ConsPlusNormal"/>
        <w:jc w:val="center"/>
      </w:pPr>
      <w:r>
        <w:t>Список изменяющих документов</w:t>
      </w:r>
    </w:p>
    <w:p w:rsidR="00BA55CB" w:rsidRDefault="00BA55CB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Минтруда России от 21.04.2017 N 378н)</w:t>
      </w:r>
    </w:p>
    <w:p w:rsidR="00BA55CB" w:rsidRDefault="00BA55CB">
      <w:pPr>
        <w:pStyle w:val="ConsPlusNormal"/>
        <w:jc w:val="center"/>
      </w:pPr>
    </w:p>
    <w:p w:rsidR="00BA55CB" w:rsidRDefault="00BA55CB">
      <w:pPr>
        <w:pStyle w:val="ConsPlusNormal"/>
        <w:ind w:firstLine="540"/>
        <w:jc w:val="both"/>
      </w:pPr>
      <w:proofErr w:type="gramStart"/>
      <w:r>
        <w:t xml:space="preserve">В соответствии со статьями 7.1 и </w:t>
      </w:r>
      <w:hyperlink r:id="rId5" w:history="1">
        <w:r>
          <w:rPr>
            <w:color w:val="0000FF"/>
          </w:rPr>
          <w:t>16.1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Ведомости Съезда народных депутатов Российской Федерации и Верховного Совета Российской Федерации, 1992, N 34, ст. 1974;</w:t>
      </w:r>
      <w:proofErr w:type="gramEnd"/>
      <w:r>
        <w:t xml:space="preserve"> Собрание актов Президента и Председателя Правительства Российской Федерации, 1993, N 52, ст. 5086; Собрание законодательства Российской Федерации, 1995, N 5, ст. 346; 1996, N 17, ст. 1915; 1998, N 30, ст. 3613; 1999, N 18, ст. 2211; N 29, ст. 3696; N 47, ст. 5613; 2000, N 33, ст. 3348; </w:t>
      </w:r>
      <w:proofErr w:type="gramStart"/>
      <w:r>
        <w:t>2001, N 53 (ч. I), ст. 5024; 2002, N 30, ст. 3033; 2003, N 2, ст. 160, 167; 2004, N 35, ст. 3607; 2006, N 1, ст. 10; 2007, N 1 (ч. I), ст. 21; N 43, ст. 5084; 2008, N 30 (ч. II), ст. 3616; N 52 (ч. I), ст. 6242;</w:t>
      </w:r>
      <w:proofErr w:type="gramEnd"/>
      <w:r>
        <w:t xml:space="preserve"> 2009, N 23, ст. 2761; N 30, ст. 3739; N 52 (ч. I), ст. 6441, 6443; 2010, N 30, ст. 3993) приказываю: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Федеральной службе по труду и занятости обеспечить формирование и ведение регистров получателей государственных услуг в сфере занятости населения (физических лиц и работодателей) в соответствии с Порядком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утвержденным настоящим Приказом.</w:t>
      </w:r>
      <w:proofErr w:type="gramEnd"/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декабря 2007 года N 815 "О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сведений" (зарегистрирован Минюстом России 11 февраля 2008 года N 11143).</w:t>
      </w:r>
      <w:proofErr w:type="gramEnd"/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труда и социальной защиты Российской Федерации А.В. </w:t>
      </w:r>
      <w:proofErr w:type="spellStart"/>
      <w:r>
        <w:t>Вовченко</w:t>
      </w:r>
      <w:proofErr w:type="spellEnd"/>
      <w:r>
        <w:t>.</w:t>
      </w:r>
    </w:p>
    <w:p w:rsidR="00BA55CB" w:rsidRDefault="00BA55CB">
      <w:pPr>
        <w:pStyle w:val="ConsPlusNormal"/>
        <w:jc w:val="both"/>
      </w:pPr>
      <w:r>
        <w:t xml:space="preserve">(п. 4 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Минтруда России от 21.04.2017 N 378н)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jc w:val="right"/>
      </w:pPr>
      <w:r>
        <w:t>Министр</w:t>
      </w:r>
    </w:p>
    <w:p w:rsidR="00BA55CB" w:rsidRDefault="00BA55CB">
      <w:pPr>
        <w:pStyle w:val="ConsPlusNormal"/>
        <w:jc w:val="right"/>
      </w:pPr>
      <w:r>
        <w:t>Т.А.ГОЛИКОВА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jc w:val="right"/>
        <w:outlineLvl w:val="0"/>
      </w:pPr>
      <w:r>
        <w:t>Утвержден</w:t>
      </w:r>
    </w:p>
    <w:p w:rsidR="00BA55CB" w:rsidRDefault="00BA55CB">
      <w:pPr>
        <w:pStyle w:val="ConsPlusNormal"/>
        <w:jc w:val="right"/>
      </w:pPr>
      <w:r>
        <w:lastRenderedPageBreak/>
        <w:t xml:space="preserve">Приказом </w:t>
      </w:r>
      <w:proofErr w:type="spellStart"/>
      <w:r>
        <w:t>Минздравсоцразвития</w:t>
      </w:r>
      <w:proofErr w:type="spellEnd"/>
      <w:r>
        <w:t xml:space="preserve"> России</w:t>
      </w:r>
    </w:p>
    <w:p w:rsidR="00BA55CB" w:rsidRDefault="00BA55CB">
      <w:pPr>
        <w:pStyle w:val="ConsPlusNormal"/>
        <w:jc w:val="right"/>
      </w:pPr>
      <w:r>
        <w:t>от 8 ноября 2010 г. 972н</w:t>
      </w:r>
    </w:p>
    <w:p w:rsidR="00BA55CB" w:rsidRDefault="00BA55CB">
      <w:pPr>
        <w:pStyle w:val="ConsPlusNormal"/>
        <w:jc w:val="right"/>
      </w:pPr>
    </w:p>
    <w:p w:rsidR="00BA55CB" w:rsidRDefault="00BA55CB">
      <w:pPr>
        <w:pStyle w:val="ConsPlusTitle"/>
        <w:jc w:val="center"/>
      </w:pPr>
      <w:bookmarkStart w:id="0" w:name="P37"/>
      <w:bookmarkEnd w:id="0"/>
      <w:r>
        <w:t>ПОРЯДОК</w:t>
      </w:r>
    </w:p>
    <w:p w:rsidR="00BA55CB" w:rsidRDefault="00BA55CB">
      <w:pPr>
        <w:pStyle w:val="ConsPlusTitle"/>
        <w:jc w:val="center"/>
      </w:pPr>
      <w:r>
        <w:t>ВЕДЕНИЯ РЕГИСТРОВ ПОЛУЧАТЕЛЕЙ ГОСУДАРСТВЕННЫХ УСЛУГ В СФЕРЕ</w:t>
      </w:r>
    </w:p>
    <w:p w:rsidR="00BA55CB" w:rsidRDefault="00BA55CB">
      <w:pPr>
        <w:pStyle w:val="ConsPlusTitle"/>
        <w:jc w:val="center"/>
      </w:pPr>
      <w:r>
        <w:t>ЗАНЯТОСТИ НАСЕЛЕНИЯ (ФИЗИЧЕСКИХ ЛИЦ И РАБОТОДАТЕЛЕЙ),</w:t>
      </w:r>
    </w:p>
    <w:p w:rsidR="00BA55CB" w:rsidRDefault="00BA55CB">
      <w:pPr>
        <w:pStyle w:val="ConsPlusTitle"/>
        <w:jc w:val="center"/>
      </w:pPr>
      <w:r>
        <w:t>ВКЛЮЧАЯ ПОРЯДОК, СРОКИ И ФОРМУ ПРЕДСТАВЛЕНИЯ</w:t>
      </w:r>
    </w:p>
    <w:p w:rsidR="00BA55CB" w:rsidRDefault="00BA55CB">
      <w:pPr>
        <w:pStyle w:val="ConsPlusTitle"/>
        <w:jc w:val="center"/>
      </w:pPr>
      <w:r>
        <w:t>В НИХ СВЕДЕНИЙ</w:t>
      </w:r>
    </w:p>
    <w:p w:rsidR="00BA55CB" w:rsidRDefault="00BA55CB">
      <w:pPr>
        <w:pStyle w:val="ConsPlusNormal"/>
        <w:jc w:val="center"/>
      </w:pPr>
    </w:p>
    <w:p w:rsidR="00BA55CB" w:rsidRDefault="00BA55CB">
      <w:pPr>
        <w:pStyle w:val="ConsPlusNormal"/>
        <w:jc w:val="center"/>
      </w:pPr>
      <w:r>
        <w:t>Список изменяющих документов</w:t>
      </w:r>
    </w:p>
    <w:p w:rsidR="00BA55CB" w:rsidRDefault="00BA55CB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Минтруда России от 21.04.2017 N 378н)</w:t>
      </w:r>
    </w:p>
    <w:p w:rsidR="00BA55CB" w:rsidRDefault="00BA55CB">
      <w:pPr>
        <w:pStyle w:val="ConsPlusNormal"/>
        <w:jc w:val="center"/>
      </w:pPr>
    </w:p>
    <w:p w:rsidR="00BA55CB" w:rsidRDefault="00BA55C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разработанный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г. N 1032-1 "О занятости населения в Российской Федерации", устанавливает правила формирования и ведения регистров получателей государственных услуг в сфере занятости населения (физических лиц и работодателей</w:t>
      </w:r>
      <w:proofErr w:type="gramEnd"/>
      <w:r>
        <w:t>) (далее - регистры получателей).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2. Формирование и ведение регистров получателей осуществляется Федеральной службой по труду и занятости (далее - </w:t>
      </w:r>
      <w:proofErr w:type="spellStart"/>
      <w:r>
        <w:t>Роструд</w:t>
      </w:r>
      <w:proofErr w:type="spellEnd"/>
      <w:r>
        <w:t>).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3. Разработка и поддержка программного обеспечения, а также технология обработки соответствующей информации, полученной от органов исполнительной власти субъектов Российской Федерации, осуществляющих переданные полномочия в области содействия занятости населения, осуществляется </w:t>
      </w:r>
      <w:proofErr w:type="spellStart"/>
      <w:r>
        <w:t>Рострудом</w:t>
      </w:r>
      <w:proofErr w:type="spellEnd"/>
      <w:r>
        <w:t>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Государственные учреждения службы занятости населения передают в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сведения о получателях государственных услуг в сфере занятости населения (физических лиц и работодателей) (далее - сегменты регистров получателей) ежемесячно, в срок до 10 числа месяца, следующего за отчетным периодом, в соответствии с формой, предусмотренной </w:t>
      </w:r>
      <w:hyperlink w:anchor="P81" w:history="1">
        <w:r>
          <w:rPr>
            <w:color w:val="0000FF"/>
          </w:rPr>
          <w:t>приложением N 1</w:t>
        </w:r>
      </w:hyperlink>
      <w:r>
        <w:t xml:space="preserve"> к</w:t>
      </w:r>
      <w:proofErr w:type="gramEnd"/>
      <w:r>
        <w:t xml:space="preserve"> настоящему Порядку.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5.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в течение 5 дней после получения сегментов регистров получателей: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проводят сверку сведений, содержащихся в сегментах регистров получателей, с основными показателями государственной статистической отчетности, отражающими количество учетных записей в регистрах получателей и объем оказанных услуг;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при выявлении расхождений между сведениями, содержащимися в сегментах регистров получателей, и показателями государственной статистической отчетности, отражающими количество учетных записей в регистрах получателей и объем оказанных услуг, осуществляют проверку, необходимую корректировку (вносят изменения и осуществляют пересылку в электронном виде сегментов получателей) и проводят повторную сверку сведений;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формируют сводный сегмент регистров получателей субъекта Российской Федерации (далее - региональный сегмент регистров получателей).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6.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передают в </w:t>
      </w:r>
      <w:proofErr w:type="spellStart"/>
      <w:r>
        <w:t>Роструд</w:t>
      </w:r>
      <w:proofErr w:type="spellEnd"/>
      <w:r>
        <w:t xml:space="preserve"> региональные сегменты регистров получателей ежемесячно, в срок до 20 </w:t>
      </w:r>
      <w:r>
        <w:lastRenderedPageBreak/>
        <w:t xml:space="preserve">числа месяца, следующего за отчетным периодом, в соответствии с формой, предусмотренной </w:t>
      </w:r>
      <w:hyperlink w:anchor="P81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BA55CB" w:rsidRDefault="00BA55CB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7. В течение 10 дней после получения региональных сегментов регистров получателей </w:t>
      </w:r>
      <w:proofErr w:type="spellStart"/>
      <w:r>
        <w:t>Роструд</w:t>
      </w:r>
      <w:proofErr w:type="spellEnd"/>
      <w:r>
        <w:t xml:space="preserve"> совместно с органами исполнительной власти субъектов Российской Федерации, осуществляющими переданные полномочия Российской Федерации в области содействия занятости населения: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проводит сверку сведений, содержащихся в региональных сегментах регистров получателей, с основными показателями государственной статистической отчетности, отражающими количество учетных записей в регистрах получателей и объем оказанных услуг;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при выявлении расхождений между сведениями, содержащимися в региональных сегментах регистров получателей, и основными показателями государственной статистической отчетности, отражающими количество учетных записей в регистрах получателей и объем оказанных услуг, осуществляет проверку, необходимую корректировку (вносит изменения и осуществляет пересылку в электронном виде региональных сегментов получателей) и проводит повторную сверку сведений.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Роструд</w:t>
      </w:r>
      <w:proofErr w:type="spellEnd"/>
      <w:r>
        <w:t xml:space="preserve"> после окончания сверки сведений, содержащихся в региональных сегментах регистров получателей, в соответствии с </w:t>
      </w:r>
      <w:hyperlink w:anchor="P55" w:history="1">
        <w:r>
          <w:rPr>
            <w:color w:val="0000FF"/>
          </w:rPr>
          <w:t>пунктом 7</w:t>
        </w:r>
      </w:hyperlink>
      <w:r>
        <w:t xml:space="preserve"> настоящего Порядка формирует регистры получателей.</w:t>
      </w:r>
    </w:p>
    <w:p w:rsidR="00BA55CB" w:rsidRDefault="00BA55C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Минтруда России от 21.04.2017 N 378н)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9 - 10. Утратили силу. -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Минтруда России от 21.04.2017 N 378н.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11. </w:t>
      </w:r>
      <w:proofErr w:type="spellStart"/>
      <w:proofErr w:type="gramStart"/>
      <w:r>
        <w:t>Роструд</w:t>
      </w:r>
      <w:proofErr w:type="spellEnd"/>
      <w:r>
        <w:t xml:space="preserve"> и органы исполнительной власти субъектов Российской Федерации, осуществляющие переданные полномочия Российской Федерации в области содействия занятости населения, обеспечивают конфиденциальность и безопасность информации, содержащейся в формируемых регистрах получателей и региональных сегментах регистров получателей, а также применяют организационные и технические меры для защиты от неправомерного или случайного к ней доступа.</w:t>
      </w:r>
      <w:proofErr w:type="gramEnd"/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При необходимости передачи данных, предоставляемых в регистр получателей, по не защищенным должным образом каналам связи применяется обезличивание персональных данных в соответствии с порядком обезличивания данных, форма которого предусмотрена </w:t>
      </w:r>
      <w:hyperlink w:anchor="P5979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Представление персональных сведений в регистр получателей в дополнение к обезличенным данным персональным данным в регистрах получателей осуществляется в соответствии с формой, предусмотренной </w:t>
      </w:r>
      <w:hyperlink w:anchor="P6013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12. </w:t>
      </w:r>
      <w:proofErr w:type="spellStart"/>
      <w:proofErr w:type="gramStart"/>
      <w:r>
        <w:t>Роструд</w:t>
      </w:r>
      <w:proofErr w:type="spellEnd"/>
      <w:r>
        <w:t xml:space="preserve"> обеспечивает на правах пользователя доступ Министерства здравоохранения и социального развития Российской Федерации к сведениям, содержащимся в регистрах получателей,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(Собрание законодательства Российской Федерации, 2006, N 31 (ч. I), ст. 3451; 2009, N 48, ст. 5716;</w:t>
      </w:r>
      <w:proofErr w:type="gramEnd"/>
      <w:r>
        <w:t xml:space="preserve"> N 52 (ч. I) ст. 6439; 2010, N 27, ст. 3407; N 31, ст. 4173).</w:t>
      </w:r>
    </w:p>
    <w:p w:rsidR="00BA55CB" w:rsidRDefault="00BA55CB">
      <w:pPr>
        <w:pStyle w:val="ConsPlusNormal"/>
        <w:jc w:val="right"/>
      </w:pPr>
    </w:p>
    <w:p w:rsidR="00BA55CB" w:rsidRDefault="00BA55CB">
      <w:pPr>
        <w:pStyle w:val="ConsPlusNormal"/>
        <w:jc w:val="right"/>
      </w:pPr>
    </w:p>
    <w:p w:rsidR="00BA55CB" w:rsidRDefault="00BA55CB">
      <w:pPr>
        <w:pStyle w:val="ConsPlusNormal"/>
        <w:jc w:val="right"/>
      </w:pPr>
    </w:p>
    <w:p w:rsidR="00BA55CB" w:rsidRDefault="00BA55CB">
      <w:pPr>
        <w:pStyle w:val="ConsPlusNormal"/>
        <w:jc w:val="right"/>
      </w:pPr>
    </w:p>
    <w:p w:rsidR="00BA55CB" w:rsidRDefault="00BA55CB">
      <w:pPr>
        <w:pStyle w:val="ConsPlusNormal"/>
        <w:jc w:val="right"/>
      </w:pPr>
    </w:p>
    <w:p w:rsidR="00BA55CB" w:rsidRDefault="00BA55CB">
      <w:pPr>
        <w:pStyle w:val="ConsPlusNormal"/>
        <w:jc w:val="right"/>
        <w:outlineLvl w:val="1"/>
      </w:pPr>
      <w:r>
        <w:t>Приложение N 1</w:t>
      </w:r>
    </w:p>
    <w:p w:rsidR="00BA55CB" w:rsidRDefault="00BA55CB">
      <w:pPr>
        <w:pStyle w:val="ConsPlusNormal"/>
        <w:jc w:val="right"/>
      </w:pPr>
      <w:r>
        <w:t>к Порядку ведения регистров</w:t>
      </w:r>
    </w:p>
    <w:p w:rsidR="00BA55CB" w:rsidRDefault="00BA55CB">
      <w:pPr>
        <w:pStyle w:val="ConsPlusNormal"/>
        <w:jc w:val="right"/>
      </w:pPr>
      <w:r>
        <w:t>получателей государственных услуг</w:t>
      </w:r>
    </w:p>
    <w:p w:rsidR="00BA55CB" w:rsidRDefault="00BA55CB">
      <w:pPr>
        <w:pStyle w:val="ConsPlusNormal"/>
        <w:jc w:val="right"/>
      </w:pPr>
      <w:r>
        <w:lastRenderedPageBreak/>
        <w:t>в сфере занятости населения</w:t>
      </w:r>
    </w:p>
    <w:p w:rsidR="00BA55CB" w:rsidRDefault="00BA55CB">
      <w:pPr>
        <w:pStyle w:val="ConsPlusNormal"/>
        <w:jc w:val="right"/>
      </w:pPr>
      <w:r>
        <w:t>(физических лиц и работодателей),</w:t>
      </w:r>
    </w:p>
    <w:p w:rsidR="00BA55CB" w:rsidRDefault="00BA55CB">
      <w:pPr>
        <w:pStyle w:val="ConsPlusNormal"/>
        <w:jc w:val="right"/>
      </w:pPr>
      <w:r>
        <w:t>включая порядок, сроки и форму</w:t>
      </w:r>
    </w:p>
    <w:p w:rsidR="00BA55CB" w:rsidRDefault="00BA55CB">
      <w:pPr>
        <w:pStyle w:val="ConsPlusNormal"/>
        <w:jc w:val="right"/>
      </w:pPr>
      <w:r>
        <w:t>представления в них сведений,</w:t>
      </w:r>
    </w:p>
    <w:p w:rsidR="00BA55CB" w:rsidRDefault="00BA55C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A55CB" w:rsidRDefault="00BA55CB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BA55CB" w:rsidRDefault="00BA55CB">
      <w:pPr>
        <w:pStyle w:val="ConsPlusNormal"/>
        <w:jc w:val="right"/>
      </w:pPr>
      <w:r>
        <w:t>от 8 ноября 2010 г. N 972н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jc w:val="center"/>
      </w:pPr>
      <w:bookmarkStart w:id="2" w:name="P81"/>
      <w:bookmarkEnd w:id="2"/>
      <w:r>
        <w:t>ФОРМА ПРЕДСТАВЛЕНИЯ СВЕДЕНИЙ</w:t>
      </w:r>
    </w:p>
    <w:p w:rsidR="00BA55CB" w:rsidRDefault="00BA55CB">
      <w:pPr>
        <w:pStyle w:val="ConsPlusNormal"/>
        <w:jc w:val="center"/>
      </w:pPr>
      <w:r>
        <w:t>В РЕГИСТРЫ ПОЛУЧАТЕЛЕЙ ГОСУДАРСТВЕННЫХ УСЛУГ В СФЕРЕ</w:t>
      </w:r>
    </w:p>
    <w:p w:rsidR="00BA55CB" w:rsidRDefault="00BA55CB">
      <w:pPr>
        <w:pStyle w:val="ConsPlusNormal"/>
        <w:jc w:val="center"/>
      </w:pPr>
      <w:r>
        <w:t>ЗАНЯТОСТИ НАСЕЛЕНИЯ (ФИЗИЧЕСКИХ ЛИЦ И РАБОТОДАТЕЛЕЙ)</w:t>
      </w:r>
    </w:p>
    <w:p w:rsidR="00BA55CB" w:rsidRDefault="00BA55CB">
      <w:pPr>
        <w:pStyle w:val="ConsPlusNormal"/>
        <w:jc w:val="center"/>
      </w:pPr>
    </w:p>
    <w:p w:rsidR="00BA55CB" w:rsidRDefault="00BA55CB">
      <w:pPr>
        <w:pStyle w:val="ConsPlusNormal"/>
        <w:jc w:val="center"/>
      </w:pPr>
      <w:r>
        <w:t>Список изменяющих документов</w:t>
      </w:r>
    </w:p>
    <w:p w:rsidR="00BA55CB" w:rsidRDefault="00BA55CB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России от 21.04.2017 N 378н)</w:t>
      </w:r>
    </w:p>
    <w:p w:rsidR="00BA55CB" w:rsidRDefault="00BA55CB">
      <w:pPr>
        <w:pStyle w:val="ConsPlusNormal"/>
        <w:jc w:val="center"/>
      </w:pPr>
    </w:p>
    <w:p w:rsidR="00BA55CB" w:rsidRDefault="00BA55CB">
      <w:pPr>
        <w:pStyle w:val="ConsPlusNormal"/>
        <w:ind w:firstLine="540"/>
        <w:jc w:val="both"/>
        <w:outlineLvl w:val="2"/>
      </w:pPr>
      <w:r>
        <w:t>1. Общие положения.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1.1. Форма представления сведений в регистры получателей государственных услуг в сфере занятости населения (физических лиц и работодателей) (далее - Форма) определяет состав и форматы файлов для представления сведений, предназначенных для формирования и ведения регистров получателей государственных услуг в сфере занятости населения (физических лиц и работодателей).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1.2. Перечень сокращений и условных обозначений:</w:t>
      </w:r>
    </w:p>
    <w:p w:rsidR="00BA55CB" w:rsidRDefault="00BA55CB">
      <w:pPr>
        <w:sectPr w:rsidR="00BA55CB" w:rsidSect="00692F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9570"/>
      </w:tblGrid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ЦЗН</w:t>
            </w:r>
          </w:p>
        </w:tc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государственное учреждение службы занятости населения (центр занятости населения).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Информационный пакет</w:t>
            </w:r>
          </w:p>
        </w:tc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- файл архива (в формате ZIP), содержащий комплект информационных таблиц в формате </w:t>
            </w:r>
            <w:proofErr w:type="spellStart"/>
            <w:r>
              <w:t>dBaseIV</w:t>
            </w:r>
            <w:proofErr w:type="spellEnd"/>
            <w:r>
              <w:t xml:space="preserve"> (кодировка MS DOS 866). Файл готовится программой-архиватором PKZIP (или другим совместимым по формату архиватором).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Классификатор</w:t>
            </w:r>
          </w:p>
        </w:tc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файл, содержащий коды и названия понятий - объектов классификации. Коды представляют соподчиненную систему, используемую для установления связи между этими понятиями, например, иерархической подчиненности между классами понятий.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КПУ</w:t>
            </w:r>
          </w:p>
        </w:tc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карточка персонального учета гражданина, обратившегося в ЦЗН с целью получения государственных услуг в сфере занятости населения. В карточке персонального учета фиксируются все действия по предоставлению ему государственных услуг.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Справочник</w:t>
            </w:r>
          </w:p>
        </w:tc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перечень объектов, имеющих уникальные идентификаторы (номера, имена, коды), для формализованного представления характеристик и/или идентификации которых используются коды соответствующих общесистемных классификаторов. Записи файла-справочника могут включать любые сведения, характеризующие объекты справочника.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Мнемокод таблицы</w:t>
            </w:r>
          </w:p>
        </w:tc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условное обозначение информационной таблицы или классификатора, которое используется для указания ссылок в описании структур данных.</w:t>
            </w:r>
          </w:p>
        </w:tc>
      </w:tr>
    </w:tbl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  <w:r>
        <w:t>1.3. Сведения в регистры получателей государственных услуг в сфере занятости населения (физических лиц и работодателей) отображаются по форме согласно таблице 1.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3"/>
      </w:pPr>
      <w:r>
        <w:t>Таблица 1. Форма отображения сведений в регистрах получателей государственных услуг в сфере занятости населения (физических лиц и работодателей)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70"/>
        <w:gridCol w:w="2640"/>
      </w:tblGrid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jc w:val="center"/>
            </w:pPr>
            <w:r>
              <w:t>Сведения регистра получателей государственных услуг в сфере занятости населения (физических лиц и работодателей)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  <w:jc w:val="center"/>
            </w:pPr>
            <w:r>
              <w:t>Мнемокоды соответствующих информационных таблиц</w:t>
            </w:r>
          </w:p>
        </w:tc>
      </w:tr>
      <w:tr w:rsidR="00BA55CB">
        <w:tc>
          <w:tcPr>
            <w:tcW w:w="12210" w:type="dxa"/>
            <w:gridSpan w:val="2"/>
          </w:tcPr>
          <w:p w:rsidR="00BA55CB" w:rsidRDefault="00BA55CB">
            <w:pPr>
              <w:pStyle w:val="ConsPlusNormal"/>
              <w:outlineLvl w:val="4"/>
            </w:pPr>
            <w:r>
              <w:t>А) Получатели государственных услуг - физические лица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lastRenderedPageBreak/>
              <w:t>1) регистрационный номер учетной записи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2) фамилия, имя, отчество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3) дата рождения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4) пол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5) гражданство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SNK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6) адрес места жительства (пребывания), телефон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7) серия и номер паспорта или документа, его заменяющего, дата выдачи и наименование выдавшего органа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8) дата обращения гражданина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9) категория, к которой относится гражданин: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по категории занятости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по основаниям незанятости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по категориям граждан, испытывающих трудности в поиске работы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по имеющимся профессиональным навыкам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по основаниям увольнения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10) сведения о документах, подтверждающих отнесение гражданина к соответствующей категории: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об ограничении трудоспособности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SNK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11) образование: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 документах, подтверждающих образование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KPY, OBR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lastRenderedPageBreak/>
              <w:t>12) дата регистрации гражданина в качестве безработного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13) размер и сроки социальных выплат и материальной поддержки: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 xml:space="preserve">сведения о </w:t>
            </w:r>
            <w:proofErr w:type="gramStart"/>
            <w:r>
              <w:t>приказах</w:t>
            </w:r>
            <w:proofErr w:type="gramEnd"/>
            <w:r>
              <w:t xml:space="preserve"> о назначении и выплате пособий, стипендий, материальной помощи и материальной поддержки, о приостановке, снижении и прекращении социальных выплат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GRAN, BOLN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14) предоставленные гражданину государственные услуги с указанием даты и результата действия: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 посещениях гражданами ЦЗН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VIS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 государственных услугах, оказанных гражданам органами службы занятости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SERVICE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 направлениях на работу и профессиональное обучение, выданных гражданам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SEND, SENF, SENO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 трудоустройстве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TRUD, PUBW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 профессиональном обучении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STUD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 суммах пособий, стипендий, материальной помощи, начисленных гражданам и перечисленных через филиалы Сберегательного банка Российской Федерации или организации Федеральной почтовой связи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VPLL, VPLR, VPLN, VPLV, VPLU, VPLVU, ISPL, DOPL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 временном трудоустройстве несовершеннолетних граждан в возрасте от 14 до 18 лет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TRUD, PUBW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об участии в общественных работах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TRUD, PUBW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об участии во временном трудоустройстве безработных граждан, испытывающих трудности в поиске работы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TRUD, PUBW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об участии во временном трудоустройстве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TRUD, PUBW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 профессиональной ориентации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KPY, SERVICE, VIS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lastRenderedPageBreak/>
              <w:t>сведения об организации ярмарок вакансий и учебных рабочих мест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KPY, SERVICE, VIS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 социальной адаптации безработных граждан на рынке труда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КР</w:t>
            </w:r>
            <w:proofErr w:type="gramStart"/>
            <w:r>
              <w:t>Y</w:t>
            </w:r>
            <w:proofErr w:type="gramEnd"/>
            <w:r>
              <w:t>, SERVICE, VIS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 xml:space="preserve">сведения о содействии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KPY, SERVICE, VIS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об информировании граждан о положении на рынке труда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KPY, SERVICE, VIS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  <w:ind w:left="283"/>
            </w:pPr>
            <w:r>
              <w:t>сведения о психологической поддержке граждан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KPY, SERVICE, VIS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15) дата и причина снятия с учета в органах службы занятости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16) сведения о назначении гражданам пенсии на период до наступления возраста, дающего право на трудовую пенсию по старости, в том числе досрочно назначаемую пенсию по старости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SPEN, DPNS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17) сведения о результатах камеральных проверок, осуществляемых контролирующими органами в ЦЗН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AUDIT, AUDKPY, AUDNAR, AUDKOMM</w:t>
            </w:r>
          </w:p>
        </w:tc>
      </w:tr>
      <w:tr w:rsidR="00BA55CB">
        <w:tc>
          <w:tcPr>
            <w:tcW w:w="12210" w:type="dxa"/>
            <w:gridSpan w:val="2"/>
          </w:tcPr>
          <w:p w:rsidR="00BA55CB" w:rsidRDefault="00BA55CB">
            <w:pPr>
              <w:pStyle w:val="ConsPlusNormal"/>
              <w:outlineLvl w:val="4"/>
            </w:pPr>
            <w:r>
              <w:t>Б) Получатели государственных услуг - работодатели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1) регистрационный номер учетной записи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2) 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3) адрес (местонахождение)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4) сведения о свободных рабочих местах и вакантных должностях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VACS, VACH, VACS0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5) сведения о высвобождении работников организаций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PREDFREE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6) сведения о результатах работы с работодателем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PREDWORK</w:t>
            </w:r>
          </w:p>
        </w:tc>
      </w:tr>
      <w:tr w:rsid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7) сведения о договорах, заключенных с работодателем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DGVS, DGVS0, DGVS1, DGVS2</w:t>
            </w:r>
          </w:p>
        </w:tc>
      </w:tr>
      <w:tr w:rsidR="00BA55CB" w:rsidRPr="00BA55CB">
        <w:tc>
          <w:tcPr>
            <w:tcW w:w="9570" w:type="dxa"/>
          </w:tcPr>
          <w:p w:rsidR="00BA55CB" w:rsidRDefault="00BA55CB">
            <w:pPr>
              <w:pStyle w:val="ConsPlusNormal"/>
            </w:pPr>
            <w:r>
              <w:t>8) сведения о привлечении работодателем иностранных работников</w:t>
            </w:r>
          </w:p>
        </w:tc>
        <w:tc>
          <w:tcPr>
            <w:tcW w:w="2640" w:type="dxa"/>
          </w:tcPr>
          <w:p w:rsidR="00BA55CB" w:rsidRPr="00BA55CB" w:rsidRDefault="00BA55CB">
            <w:pPr>
              <w:pStyle w:val="ConsPlusNormal"/>
              <w:rPr>
                <w:lang w:val="en-US"/>
              </w:rPr>
            </w:pPr>
            <w:r w:rsidRPr="00BA55CB">
              <w:rPr>
                <w:lang w:val="en-US"/>
              </w:rPr>
              <w:t>IRSN, IRSNP, IRSF, IRSC, IRSCP</w:t>
            </w:r>
          </w:p>
        </w:tc>
      </w:tr>
    </w:tbl>
    <w:p w:rsidR="00BA55CB" w:rsidRPr="00BA55CB" w:rsidRDefault="00BA55CB">
      <w:pPr>
        <w:pStyle w:val="ConsPlusNormal"/>
        <w:jc w:val="both"/>
        <w:rPr>
          <w:lang w:val="en-US"/>
        </w:rPr>
      </w:pPr>
    </w:p>
    <w:p w:rsidR="00BA55CB" w:rsidRDefault="00BA55CB">
      <w:pPr>
        <w:pStyle w:val="ConsPlusNormal"/>
        <w:ind w:firstLine="540"/>
        <w:jc w:val="both"/>
        <w:outlineLvl w:val="2"/>
      </w:pPr>
      <w:r>
        <w:t>2. Технология подготовки и передачи сведений в регистры получателей государственных услуг в сфере занятости населения (физических лиц и работодателей).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2.1. Сведения в регистры получателей государственных услуг в сфере занятости населения (физических лиц и работодателей) представляются в виде информационного пакета.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2.2. Количество таблиц, включенных в информационный пакет, может быть различным в зависимости от состава передаваемых сведений.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2.3. Файл информационного пакета должен иметь имя следующего формата: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0"/>
        <w:gridCol w:w="10230"/>
      </w:tblGrid>
      <w:tr w:rsidR="00BA55C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proofErr w:type="spellStart"/>
            <w:r>
              <w:t>FFFFFFNN.zip</w:t>
            </w:r>
            <w:proofErr w:type="spellEnd"/>
          </w:p>
        </w:tc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, где</w:t>
            </w:r>
          </w:p>
        </w:tc>
      </w:tr>
      <w:tr w:rsidR="00BA55C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FFFFFF</w:t>
            </w:r>
          </w:p>
        </w:tc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код отправителя. Код должен содержать от 1 до 6 цифр и быть уникальным в пределах одного субъекта Российской Федерации.</w:t>
            </w:r>
          </w:p>
          <w:p w:rsidR="00BA55CB" w:rsidRDefault="00BA55CB">
            <w:pPr>
              <w:pStyle w:val="ConsPlusNormal"/>
              <w:jc w:val="both"/>
            </w:pPr>
            <w:r>
              <w:t>Код, состоящий менее чем из 6 цифр, должен быть дополнен необходимым количеством символов "#". В качестве кода отправителя в имени файла информационного пакета следует использовать код ЦЗН или его филиала;</w:t>
            </w:r>
          </w:p>
        </w:tc>
      </w:tr>
      <w:tr w:rsidR="00BA55C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NN</w:t>
            </w:r>
          </w:p>
        </w:tc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порядковый номер информационного пакета от данного отправителя;</w:t>
            </w:r>
          </w:p>
        </w:tc>
      </w:tr>
      <w:tr w:rsidR="00BA55C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ZIP</w:t>
            </w:r>
          </w:p>
        </w:tc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стандартное расширение имени файла, присваиваемое программой-архиватором PKZIP.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3"/>
      </w:pPr>
      <w:r>
        <w:t>2.4. Состав информационного пакета.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Информационный пакет может включать в себя таблицы следующих категорий: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9405"/>
      </w:tblGrid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служебные таблицы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группа из 2-х таблиц, наличие которых в информационном пакете является обязательным. Служебные таблицы содержат сведения об информационном пакете, его отправителе и содержании включенных в него таблиц;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информационные таблицы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таблицы, которые содержат сведения о получателях государственных услуг в сфере занятости населения и подвержены значительным изменениям. В информационном пакете с изменениями некоторые из информационных таблиц могут отсутствовать;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классификаторы и справочники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таблицы, которые не изменяются в ЦЗН и его филиалах на местах или подвержены очень незначительным изменениям. Используются для разрешения ссылок из информационных таблиц. В информационном пакете с изменениями данная группа таблиц может отсутствовать.</w:t>
            </w:r>
          </w:p>
        </w:tc>
      </w:tr>
    </w:tbl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2. Состав информационного пакета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2640"/>
        <w:gridCol w:w="7425"/>
      </w:tblGrid>
      <w:tr w:rsidR="00BA55CB">
        <w:tc>
          <w:tcPr>
            <w:tcW w:w="2145" w:type="dxa"/>
          </w:tcPr>
          <w:p w:rsidR="00BA55CB" w:rsidRDefault="00BA55CB">
            <w:pPr>
              <w:pStyle w:val="ConsPlusNormal"/>
              <w:jc w:val="center"/>
            </w:pPr>
            <w:r>
              <w:t>Мнемокод таблицы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  <w:jc w:val="center"/>
            </w:pPr>
            <w:r>
              <w:t>Имя таблицы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BA55CB">
        <w:tc>
          <w:tcPr>
            <w:tcW w:w="12210" w:type="dxa"/>
            <w:gridSpan w:val="3"/>
          </w:tcPr>
          <w:p w:rsidR="00BA55CB" w:rsidRDefault="00BA55CB">
            <w:pPr>
              <w:pStyle w:val="ConsPlusNormal"/>
              <w:jc w:val="center"/>
              <w:outlineLvl w:val="5"/>
            </w:pPr>
            <w:r>
              <w:t>А) Служебные таблицы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_TALON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_TALON.RHD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Этикетка информационного пакета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_ZIPLIST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_ZIPLIST.RHD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Содержание файла информационного пакета</w:t>
            </w:r>
          </w:p>
        </w:tc>
      </w:tr>
      <w:tr w:rsidR="00BA55CB">
        <w:tc>
          <w:tcPr>
            <w:tcW w:w="12210" w:type="dxa"/>
            <w:gridSpan w:val="3"/>
          </w:tcPr>
          <w:p w:rsidR="00BA55CB" w:rsidRDefault="00BA55CB">
            <w:pPr>
              <w:pStyle w:val="ConsPlusNormal"/>
              <w:jc w:val="center"/>
              <w:outlineLvl w:val="5"/>
            </w:pPr>
            <w:r>
              <w:t>Б) Информационные таблицы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KPY.DBF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Карточка персонального учета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SNK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SNK.DBF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Карточка персонального учета (дополнение)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KOMM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KOMM.DBF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Тексты длинных примечаний к карточке персонального учета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OBR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OBR.DBF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Сведения об образовании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STAJ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STAJ.DBF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Сведения о трудовом стаже и имеющихся профессиях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TREB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TREB.DBF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Пожелания к будущему месту работы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TREBREG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TREBREG.DBF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Территориальное расположение будущего места работы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VIS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VIS.DBF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Посещения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SERVICE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SERVICE.DBF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Государственные услуги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BOLN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BOLN.DBF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Документы, подтверждающие причины неявки в ЦЗН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lastRenderedPageBreak/>
              <w:t>SEND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SEND.DBF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Направления на работу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SENO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SENO.DBF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Направления по межтерриториальным вакансиям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TRUD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TRUD.DBF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Информация о трудоустройстве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SENF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SENF.DBF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Направления на профессиональное обучение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STUD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STUD.DBF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Информация о профессиональном обучении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PUBW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PUBW.DBF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Общественные работы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GRAN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GRAN.DBF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Приказы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VPLL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VPLL.DBF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Лицевые счета по всем видам социальных выплат и материальной поддержки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VPLR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VPLR.DBF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Расчетные периоды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VPLN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VPLN.DBF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Начисленные суммы по всем видам социальных выплат и материальной поддержки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VPLV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VPLV.DBF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Выплаченные суммы по всем видам социальных выплат и материальной поддержки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VPLU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VPLU.DBF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Сведения об удержанных суммах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VPLVU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VPLVU.DBF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Сведения о перечислениях удержанных сумм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DOPL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DOPL.DBF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Сведения о дополнительно начисленных суммах социальных выплат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ISPL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ISPL.DBF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Сведения об исполнительных листах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DPNS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DPNS.DBF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Сведения о назначении пенсии на период до наступления возраста, дающего право на трудовую пенсию по старости, в том числе досрочно назначаемую пенсию по старости (далее - пенсии)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lastRenderedPageBreak/>
              <w:t>SPEN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SPEN.DBF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Суммы возмещения расходов Пенсионного фонда Российской Федерации на выплату пенсий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VACS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VACS.DBF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Вакансии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VACH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VACH.DBF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Операции с вакансиями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VACS0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VACS0.DBF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Тексты длинных примечаний и описаний вакансии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AUDIT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AUDIT.DBF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Камеральные проверки (акты)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AUDKPY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AUDKPY.DBF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Карточки персонального учета, подвергнутые проверке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AUDNAR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AUDNAR.DBF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Обнаруженные нарушения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AUDKOMM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AUDKOMM.DBF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Тексты длинных примечаний и подробное описание целей и результатов проверки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PRED.DBF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Работодатели и образовательные учреждения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PREDFREE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PREDFREE.DBF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Сведения о высвобождении, работников предприятий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PREDWORK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PREDWORK.DBF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Сведения о результатах работы с работодателем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DGVS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DGVS.DBF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Сведения о договорах, заключенных с работодателями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DGVS0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DGVS0.DBF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Тексты примечаний к договорам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DGVS1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DGVS1.DBF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Предмет договоров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DGVS2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DGVS2.DBF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Контрагенты (участники) договоров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IRSN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IRSN.DBF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Поданные работодателем уведомления о привлечении иностранных граждан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IRSNP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IRSNP.DBF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Информация о профессиональном составе и сроках привлечения иностранных работников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lastRenderedPageBreak/>
              <w:t>IRSF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IRSF.DBF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Запрос ФМС о выдаче заключения о привлечении и об использовании работодателями иностранных работников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IRSC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IRSC.DBF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Заключения о привлечении и об использовании работодателями иностранных работников, выданные органом исполнительной власти субъекта Российской Федерации, осуществляющим переданные полномочия в области содействия занятости населения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IRSCP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IRSCP.DBF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Информация о профессиональном составе в заключении о привлечении и об использовании работодателями иностранных работников</w:t>
            </w:r>
          </w:p>
        </w:tc>
      </w:tr>
      <w:tr w:rsidR="00BA55CB">
        <w:tc>
          <w:tcPr>
            <w:tcW w:w="12210" w:type="dxa"/>
            <w:gridSpan w:val="3"/>
          </w:tcPr>
          <w:p w:rsidR="00BA55CB" w:rsidRDefault="00BA55CB">
            <w:pPr>
              <w:pStyle w:val="ConsPlusNormal"/>
              <w:jc w:val="center"/>
              <w:outlineLvl w:val="5"/>
            </w:pPr>
            <w:r>
              <w:t>В) Классификаторы и справочники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MRA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MRA.DBF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Орган исполнительной власти субъекта Российской Федерации, осуществляющий переданные полномочия, ЦЗН и их филиалы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RA.DBF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Населенные пункты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STREET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STREET.DBF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Улицы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SDOP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SDOP.DBF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Виды доплат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UDER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UDER.DBF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>Виды удержаний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</w:pPr>
            <w:r>
              <w:t>PROF.DBF</w:t>
            </w:r>
          </w:p>
        </w:tc>
        <w:tc>
          <w:tcPr>
            <w:tcW w:w="7425" w:type="dxa"/>
          </w:tcPr>
          <w:p w:rsidR="00BA55CB" w:rsidRDefault="00BA55CB">
            <w:pPr>
              <w:pStyle w:val="ConsPlusNormal"/>
            </w:pPr>
            <w:r>
              <w:t xml:space="preserve">Коды профессий и должностей, используемые в системах автоматизации органов службы занятости в качестве расширения к Общероссийскому классификатору профессий, должностей и тарифных разрядов </w:t>
            </w:r>
            <w:hyperlink r:id="rId14" w:history="1">
              <w:r>
                <w:rPr>
                  <w:color w:val="0000FF"/>
                </w:rPr>
                <w:t>(ОКПДТР)</w:t>
              </w:r>
            </w:hyperlink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3"/>
      </w:pPr>
      <w:r>
        <w:t>2.5. Структура таблиц информационного пакета.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Понятия и обозначения.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При описании структуры таблиц информационного пакета используются следующие понятия и обозначения: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5"/>
        <w:gridCol w:w="8745"/>
      </w:tblGrid>
      <w:tr w:rsidR="00BA55CB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ключ записи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- поле, значение которого позволяет однозначно идентифицировать запись таблицы. </w:t>
            </w:r>
            <w:r>
              <w:lastRenderedPageBreak/>
              <w:t>Значение ключа не несет информационного содержания, ключ используется только для указания ссылок на запись таблицы из других таблиц (суррогатный ключ);</w:t>
            </w:r>
          </w:p>
        </w:tc>
      </w:tr>
      <w:tr w:rsidR="00BA55CB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используется для уникальной идентификации записей справочников и классификаторов, однако, в отличие от ключа код имеет смысловое значение;</w:t>
            </w:r>
          </w:p>
        </w:tc>
      </w:tr>
      <w:tr w:rsidR="00BA55CB"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множественная ссылка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позволяет указать в одном поле несколько ссылок на элементы какого-либо классификатора. Множественная ссылка представляет собой строку со списком кодов, разделенных символом "|", например: "A|B|C".</w:t>
            </w:r>
          </w:p>
        </w:tc>
      </w:tr>
    </w:tbl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  <w:r>
        <w:t xml:space="preserve">Поле с именем </w:t>
      </w:r>
      <w:proofErr w:type="spellStart"/>
      <w:r>
        <w:t>RHD_MD_Key</w:t>
      </w:r>
      <w:proofErr w:type="spellEnd"/>
      <w:r>
        <w:t xml:space="preserve"> должно присутствовать в каждой таблице. Данное поле содержит признак состояния записи таблицы: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"M" - запись таблицы изменена;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"D"- запись таблицы удалена;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"A" - запись таблицы добавлена.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Описание структуры информационных таблиц и классификаторов представлено в таблицах следующего вида: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990"/>
        <w:gridCol w:w="1650"/>
        <w:gridCol w:w="3630"/>
        <w:gridCol w:w="1485"/>
        <w:gridCol w:w="2640"/>
      </w:tblGrid>
      <w:tr w:rsidR="00BA55CB"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990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363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264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A55CB" w:rsidRDefault="00BA55CB">
            <w:pPr>
              <w:pStyle w:val="ConsPlusNormal"/>
              <w:jc w:val="center"/>
            </w:pP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2640" w:type="dxa"/>
          </w:tcPr>
          <w:p w:rsidR="00BA55CB" w:rsidRDefault="00BA55CB">
            <w:pPr>
              <w:pStyle w:val="ConsPlusNormal"/>
              <w:jc w:val="center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  <w:r>
        <w:t>где: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0"/>
        <w:gridCol w:w="10230"/>
      </w:tblGrid>
      <w:tr w:rsidR="00BA55C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поля</w:t>
            </w:r>
          </w:p>
        </w:tc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имя поля таблицы длиной до 10 символов;</w:t>
            </w:r>
          </w:p>
        </w:tc>
      </w:tr>
      <w:tr w:rsidR="00BA55C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тип</w:t>
            </w:r>
          </w:p>
        </w:tc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тип данных поля таблицы, которое может принимать следующие значения:</w:t>
            </w:r>
          </w:p>
          <w:p w:rsidR="00BA55CB" w:rsidRDefault="00BA55CB">
            <w:pPr>
              <w:pStyle w:val="ConsPlusNormal"/>
            </w:pPr>
            <w:r>
              <w:t>"C" - строка символов,</w:t>
            </w:r>
          </w:p>
          <w:p w:rsidR="00BA55CB" w:rsidRDefault="00BA55CB">
            <w:pPr>
              <w:pStyle w:val="ConsPlusNormal"/>
            </w:pPr>
            <w:r>
              <w:t>"N" - число,</w:t>
            </w:r>
          </w:p>
          <w:p w:rsidR="00BA55CB" w:rsidRDefault="00BA55CB">
            <w:pPr>
              <w:pStyle w:val="ConsPlusNormal"/>
            </w:pPr>
            <w:r>
              <w:t>"D" - дата,</w:t>
            </w:r>
          </w:p>
          <w:p w:rsidR="00BA55CB" w:rsidRDefault="00BA55CB">
            <w:pPr>
              <w:pStyle w:val="ConsPlusNormal"/>
            </w:pPr>
            <w:r>
              <w:lastRenderedPageBreak/>
              <w:t>"L" - логическое, T (TRUE) или F (FALSE);</w:t>
            </w:r>
          </w:p>
        </w:tc>
      </w:tr>
      <w:tr w:rsidR="00BA55C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длина</w:t>
            </w:r>
          </w:p>
        </w:tc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размер поля в байтах. Длина строк символов не может превышать 254 байтов. Для числовых значений с дробной частью дополнительно указано количество знаков, выделенных для дробной части числа. Логическое значение и значения типа "дата" имеют предопределенную длину, равную, соответственно, 1 и 8 байтам;</w:t>
            </w:r>
          </w:p>
        </w:tc>
      </w:tr>
      <w:tr w:rsidR="00BA55C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наименование</w:t>
            </w:r>
          </w:p>
        </w:tc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описание значения поля;</w:t>
            </w:r>
          </w:p>
        </w:tc>
      </w:tr>
      <w:tr w:rsidR="00BA55C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ОР</w:t>
            </w:r>
          </w:p>
        </w:tc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признак обязательного реквизита</w:t>
            </w:r>
            <w:proofErr w:type="gramStart"/>
            <w:r>
              <w:t xml:space="preserve"> (*). </w:t>
            </w:r>
            <w:proofErr w:type="gramEnd"/>
            <w:r>
              <w:t>Запись, у которой не заполнены значения полей, помеченных признаком обязательного реквизита, будет исключена из обработки как ошибочная;</w:t>
            </w:r>
          </w:p>
        </w:tc>
      </w:tr>
      <w:tr w:rsidR="00BA55CB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код ссылки</w:t>
            </w:r>
          </w:p>
        </w:tc>
        <w:tc>
          <w:tcPr>
            <w:tcW w:w="102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- заполняется для полей, которые содержат ссылку на другие таблицы или классификаторы. Содержит мнемокод таблицы, на которую указывает ссылка.</w:t>
            </w:r>
          </w:p>
        </w:tc>
      </w:tr>
    </w:tbl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3"/>
      </w:pPr>
      <w:r>
        <w:t>2.6. Формат служебных таблиц.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3. Этикетка информационного пакета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9405"/>
      </w:tblGrid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_TALON.RHD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таблица содержит одну запись, в которой идентифицируется источник информационного пакета и определяет его тип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нет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FDATE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both"/>
            </w:pPr>
            <w:r>
              <w:t>Начальная дата периода, за который передаются сведения об изменениях. Поле должно быть пустым для полного пакета данных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FTIME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Начальное время периода, за который передаются изменения в формате HH:MM:SS. Поле должно быть </w:t>
            </w:r>
            <w:r>
              <w:lastRenderedPageBreak/>
              <w:t>пустым для полного пакета данных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TDATE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Конечная дата периода, за который передаются изменения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TTIME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Конечное время периода, за который передаются изменения в формате HH:MM:SS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NPART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Всегда "0"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PARTS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Всегда "0"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RHD_OKATO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региона отправителя, в соответствии с Общероссийским классификатором объектов административно-территориального деления </w:t>
            </w:r>
            <w:hyperlink r:id="rId15" w:history="1">
              <w:r>
                <w:rPr>
                  <w:color w:val="0000FF"/>
                </w:rPr>
                <w:t>(ОКАТО)</w:t>
              </w:r>
            </w:hyperlink>
            <w:r>
              <w:t>. Код региона состоит из двух символов для всех республик, краев, областей Российской Федерации. Коды автономных округов в составе республик, краев, областей Российской Федерации содержат 5 символов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RHD_FILIAL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Уникальный код филиала-отправителя по региональному справочнику филиалов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RHD_SCHEMA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Всегда "AA02"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RHD_BGYEAR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Год, начиная с которого выгружены данные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USER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Ф.И.О. оператора, производившего выгрузку данных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VERS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Версия настоящего формата указывается в виде "2000"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VDATE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издания версии формата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TXT_REGION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Текстовое наименование региона отправителя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TXT_FILIAL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Текстовое наименование филиала отправителя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TXT_SCHEMA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Зарезервировано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PERSON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наличия персональных данных в составе информационного пакета:</w:t>
            </w:r>
          </w:p>
          <w:p w:rsidR="00BA55CB" w:rsidRDefault="00BA55CB">
            <w:pPr>
              <w:pStyle w:val="ConsPlusNormal"/>
            </w:pPr>
            <w:r>
              <w:t>"P" - информационный пакет содержит персональные данные;</w:t>
            </w:r>
          </w:p>
          <w:p w:rsidR="00BA55CB" w:rsidRDefault="00BA55CB">
            <w:pPr>
              <w:pStyle w:val="ConsPlusNormal"/>
            </w:pPr>
            <w:r>
              <w:t>"U" - информационный пакет содержит обезличенные данные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4. Содержание файла информационного пакета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9405"/>
      </w:tblGrid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ZIPLIST.RHD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содержит список файлов формата </w:t>
            </w:r>
            <w:proofErr w:type="spellStart"/>
            <w:r>
              <w:t>dBaseIV</w:t>
            </w:r>
            <w:proofErr w:type="spellEnd"/>
            <w:r>
              <w:t xml:space="preserve"> (кодировка MS DOS 866), включенных в состав информационного пакета, с указанием длины и даты создания каждого из них. Используется для проверки целостности файла. Служебные таблицы в список файлов не включаются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Нет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DOS_NAM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Имя файла таблицы с расширением "DBF"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DOS_SIZ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Размер файла в байтах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DOS_DAT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создания файла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DOS_TIM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Время создания файла HH:MM:SS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5. Основные сведения (карточка персонального учета)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9405"/>
      </w:tblGrid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KPY.DBF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содержит сведения по карточкам персонального учета (КПУ) граждан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PINK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Регистрационный номер учетной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 (уникальный в пределах региона)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REGUD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Регистрационный номер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DOBR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обращения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DDOK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представления полного комплекта документов, позволяющего рассматривать вопрос о признании безработным. В общем случае D_OBR &lt;= D_OKZ &lt;= DDOK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D_OKZ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прекращения занятости. Для незанятых граждан не может быть незаполненной. В общем случае D_OKZ &gt; DY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FAM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Фамилия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IMA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Имя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OTCH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Отчество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V_P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Пол ("М" или "Ж")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рождения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AGE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Возраст, если дата рождения гражданином не указана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паспорта или документа, его заменяющего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TDL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PASP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Серия и номер паспорта или документа, его заменяющего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APASP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Сведения о месте выдачи паспорта или документа, его заменяющего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DPASP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выдачи паспорта или документа, его заменяющего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региона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P_MRA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филиала ЦЗН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MRA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POSTIND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Почтовый индекс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района (населенный пункт)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STREET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улицы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STREET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HOUSE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Дом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KRP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Корпус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Квартира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ADRES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Примечание к строке адреса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D_END_AD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регистрации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P_OKZ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категории занятости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OKZ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P_KN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основания незанятости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D_KN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наступления незанятости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P_OUK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категории гражданина, испытывающего трудности в поиске работы (список)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OUK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P_OBR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образования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OBR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(специальности, должности) по последнему месту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 по последнему месту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Q_OKZ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рода занятий по </w:t>
            </w: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OKZ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P_ONV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Дополнительные сведения о квалификации (список кодов)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ONV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STAJ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Трудовой стаж по профессии по последнему месту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OCT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Общий трудовой стаж (годы)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OCT1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Общий трудовой стаж (месяцы)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OCT2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Общий трудовой стаж (дни)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OCT12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Трудовой стаж за </w:t>
            </w:r>
            <w:proofErr w:type="gramStart"/>
            <w:r>
              <w:t>последние</w:t>
            </w:r>
            <w:proofErr w:type="gramEnd"/>
            <w:r>
              <w:t xml:space="preserve"> 12 месяцев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ZP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Средний заработок за </w:t>
            </w:r>
            <w:proofErr w:type="gramStart"/>
            <w:r>
              <w:t>последние</w:t>
            </w:r>
            <w:proofErr w:type="gramEnd"/>
            <w:r>
              <w:t xml:space="preserve"> 3 месяца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увольнения с последнего места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P_YV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основания увольнения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YV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организации последнего места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PRED_NAME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Наименование предприятия последнего места работы, если предприятие не зарегистрировано в системе автоматизации ЦЗН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P_OTR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</w:t>
            </w:r>
            <w:proofErr w:type="gramStart"/>
            <w:r>
              <w:t>отрасли экономики организации последнего места работы</w:t>
            </w:r>
            <w:proofErr w:type="gramEnd"/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OTR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OKVED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</w:t>
            </w:r>
            <w:proofErr w:type="gramStart"/>
            <w:r>
              <w:t>вида экономической деятельности организации последнего места работы</w:t>
            </w:r>
            <w:proofErr w:type="gramEnd"/>
            <w:r>
              <w:t xml:space="preserve"> по </w:t>
            </w:r>
            <w:hyperlink r:id="rId17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</w:t>
            </w:r>
            <w:proofErr w:type="gramStart"/>
            <w:r>
              <w:t>формы собственности организации последнего места работы</w:t>
            </w:r>
            <w:proofErr w:type="gramEnd"/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IS_PERES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согласия гражданина на трудоустройство в другом регионе (1 - согласен)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DAT_OF_P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выхода на трудовую пенсию по старости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GR_INV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Группа инвалидности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DABEZ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регистрации в качестве безработного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DATPR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приказа о признании безработным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закрытия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P_PZ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причины закрытия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PZ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D_SAVE_ZP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периода сохранения среднего заработка по последнему месту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SOCT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Страховой стаж (годы)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SOCT1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Страховой стаж (месяцы)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SOCT2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Страховой стаж (дни)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P_FRM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Причина обращения гражданина в ЦЗН:</w:t>
            </w:r>
          </w:p>
          <w:p w:rsidR="00BA55CB" w:rsidRDefault="00BA55CB">
            <w:pPr>
              <w:pStyle w:val="ConsPlusNormal"/>
              <w:ind w:firstLine="283"/>
            </w:pPr>
            <w:r>
              <w:t>"1" - содействие в поиске подходящей работы;</w:t>
            </w:r>
          </w:p>
          <w:p w:rsidR="00BA55CB" w:rsidRDefault="00BA55CB">
            <w:pPr>
              <w:pStyle w:val="ConsPlusNormal"/>
              <w:ind w:firstLine="283"/>
            </w:pPr>
            <w:r>
              <w:t>"3" - профессиональная ориентация;</w:t>
            </w:r>
          </w:p>
          <w:p w:rsidR="00BA55CB" w:rsidRDefault="00BA55CB">
            <w:pPr>
              <w:pStyle w:val="ConsPlusNormal"/>
              <w:ind w:firstLine="283"/>
            </w:pPr>
            <w:r>
              <w:t>"4" - консультация.</w:t>
            </w:r>
          </w:p>
          <w:p w:rsidR="00BA55CB" w:rsidRDefault="00BA55CB">
            <w:pPr>
              <w:pStyle w:val="ConsPlusNormal"/>
            </w:pPr>
            <w:r>
              <w:t>Для незаполненного поля применяется значение "1"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DAT_ZK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закрытия КПУ занятого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P_PZ_1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Причина закрытия КПУ занятого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PZ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APASP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Сведения о месте выдачи паспорта или документа, его заменяющего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DPASP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выдачи паспорта или документа, его заменяющего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P_ONV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Дополнительные сведения о квалификации (список кодов)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PASP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Серия и номер паспорта или документа, его заменяющего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паспорта или документа, его заменяющего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TDL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IS_DIRECT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Признак для обращения гражданина в органы СЗН:</w:t>
            </w:r>
          </w:p>
          <w:p w:rsidR="00BA55CB" w:rsidRDefault="00BA55CB">
            <w:pPr>
              <w:pStyle w:val="ConsPlusNormal"/>
              <w:ind w:firstLine="283"/>
            </w:pPr>
            <w:r>
              <w:t>"0" - обратился самостоятельно;</w:t>
            </w:r>
          </w:p>
          <w:p w:rsidR="00BA55CB" w:rsidRDefault="00BA55CB">
            <w:pPr>
              <w:pStyle w:val="ConsPlusNormal"/>
              <w:ind w:firstLine="283"/>
            </w:pPr>
            <w:r>
              <w:t>"1" - обратился по направлению другого органа или организации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1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DIRECT_NAME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Кем </w:t>
            </w:r>
            <w:proofErr w:type="gramStart"/>
            <w:r>
              <w:t>направлен</w:t>
            </w:r>
            <w:proofErr w:type="gramEnd"/>
            <w:r>
              <w:t xml:space="preserve"> (наименование организации, направившей в службу занятости, органы социальной защиты населения и другими). Указывается физическим лицом (официальным представителем) при обращении в службу занятости. Обязателен к заполнению, если установлен признак KPY.IS_DIRECT=1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N_STRAHS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Страховой номер индивидуального лицевого счета физического лица в Пенсионном фонде Российской Федерации в формате "XXX-XXX-XXX XX"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OKVED_2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Общероссийскому </w:t>
            </w:r>
            <w:hyperlink r:id="rId21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 2) ОК 029 2014 (КДЕС Редакция 2)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</w:pPr>
      <w:r>
        <w:t>Примечание.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Признак согласия гражданина на трудоустройство в другом субъекте Российской Федерации устанавливается в поле IS_PERES, которое уже присутствует в таблице KPY.DBF.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6. Дополнительные сведения (карточка персонального учета)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7590"/>
      </w:tblGrid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SNK.DBF</w:t>
            </w:r>
          </w:p>
        </w:tc>
      </w:tr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>содержит дополнительные сведения о гражданине</w:t>
            </w:r>
          </w:p>
        </w:tc>
      </w:tr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D_B_VKK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начала действия справки ВКК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D_E_VKK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действия справки ВКК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D_B_MSE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выдачи справки МСЭК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P_PIN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причины инвалидности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PIN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YEAR_MSE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Год начала инвалидности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SROK_MSE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Срок очередного переосвидетельствования (количество лет)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P_GRZ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гражданства получателя государственных услуг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GRZ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D_E_IPRI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индивидуальной программы реабилитации инвалидов (ИПРИ)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SROK_IPRI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"1" - срок действия ИПРИ - бессрочно, если не установлено значение поля D_E_IPRI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B_COUNTRY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Страна рождения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B_REGION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Регион рождения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B_RA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Район рождения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B_CITY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Город рождения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P_ZIN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Вид заболевания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ZIN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STIN_IPRA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Степени ограничения способности к трудовой деятельности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STIN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N_IPRA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Номер ИПРА инвалида к протоколу проведения медико-социальной экспертизы гражданина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D_IPRA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Дата разработки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 (ребенк</w:t>
            </w:r>
            <w:proofErr w:type="gramStart"/>
            <w:r>
              <w:t>а-</w:t>
            </w:r>
            <w:proofErr w:type="gramEnd"/>
            <w:r>
              <w:t xml:space="preserve"> инвалида) (ИПРА)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P_PLANW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Наличие индивидуального плана трудоустройства ("1" - имеется индивидуальный план трудоустройства); ("0" - отсутствует индивидуальный план трудоустройства)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HOME_C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Вид жилищных условий инвалида:</w:t>
            </w:r>
          </w:p>
          <w:p w:rsidR="00BA55CB" w:rsidRDefault="00BA55CB">
            <w:pPr>
              <w:pStyle w:val="ConsPlusNormal"/>
              <w:ind w:firstLine="283"/>
            </w:pPr>
            <w:r>
              <w:t>"1" - частный дом;</w:t>
            </w:r>
          </w:p>
          <w:p w:rsidR="00BA55CB" w:rsidRDefault="00BA55CB">
            <w:pPr>
              <w:pStyle w:val="ConsPlusNormal"/>
              <w:ind w:firstLine="283"/>
            </w:pPr>
            <w:r>
              <w:t>"2" - квартира в многоквартирном доме;</w:t>
            </w:r>
          </w:p>
          <w:p w:rsidR="00BA55CB" w:rsidRDefault="00BA55CB">
            <w:pPr>
              <w:pStyle w:val="ConsPlusNormal"/>
              <w:ind w:firstLine="283"/>
            </w:pPr>
            <w:r>
              <w:t>"3" - иное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2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P_OMD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Обеспеченность общего имущества многоквартирного дома, в котором проживает инвалид, условиями индивидуальной мобильности инвалида (список)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OMD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2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P_SRF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Вид стойкого расстройства функций организма человека (список)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SRF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P_OSN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Основания для создания инвалиду карточки получателя услуги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OSN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P_OKG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Ограничения основных категорий жизнедеятельности инвалида (список)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OKG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P_NIP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Необходимая инвалиду помощь (список)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NIP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P_RUT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Рекомендации по условиям труда (список)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RUT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P_ROS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Рекомендации по оснащению (оборудованию) специального рабочего места (список)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ROS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RNPO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Рекомендации о нуждаемости в профессиональной ориентации ("1" - да); ("0" - нет)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JLRB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Наличие желания работать ("1" - имеется); ("0" - не имеется)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P_NRI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Код причины, по которым инвалид не работает (список)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NRI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VTB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Отношение к возможностям трудоустройства на должности, имеющиеся в банке вакансий ("1" - </w:t>
            </w:r>
            <w:proofErr w:type="gramStart"/>
            <w:r>
              <w:t>согласен</w:t>
            </w:r>
            <w:proofErr w:type="gramEnd"/>
            <w:r>
              <w:t xml:space="preserve"> на трудоустройство на должности в банке вакансий); ("0" - не согласен на трудоустройство на должности в банке вакансий)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PDM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Необходимость помощи в подборе доступного маршрута передвижения до места работы ("1" - помощь необходима); ("0" - помощь не нужна)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SRM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Отметка о необходимости создания или оборудования специального рабочего места для трудоустройства инвалида ("1" - требуется); ("0" - не требуется)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PTS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Необходимость получения технического средства реабилитации для обеспечения индивидуальной мобильности с учетом условий работы ("1" - требуется); ("0" - не требуется)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Q_OKZ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Рекомендации из ИПРА по доступным видам труда. Код рода занятий по </w:t>
            </w:r>
            <w:hyperlink r:id="rId43" w:history="1">
              <w:r>
                <w:rPr>
                  <w:color w:val="0000FF"/>
                </w:rPr>
                <w:t>ОКЗ</w:t>
              </w:r>
            </w:hyperlink>
            <w:r>
              <w:t xml:space="preserve"> (список)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ORKZ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</w:tbl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7. Тексты длинных примечаний и документов, имеющих отношение к КПУ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России от 21.04.2017 N 378н)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0"/>
        <w:gridCol w:w="9900"/>
      </w:tblGrid>
      <w:tr w:rsidR="00BA55CB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KOMM.DBF</w:t>
            </w:r>
          </w:p>
        </w:tc>
      </w:tr>
      <w:tr w:rsidR="00BA55CB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содержит тексты длинных примечаний и документов, имеющих отношение к КПУ, разбитых на строки длиной не более 250 символов</w:t>
            </w:r>
          </w:p>
        </w:tc>
      </w:tr>
      <w:tr w:rsidR="00BA55CB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NAMB, TYPE, NM_NOTE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Тип примечания (символы латиницы в верхнем регистре):</w:t>
            </w:r>
          </w:p>
          <w:p w:rsidR="00BA55CB" w:rsidRDefault="00BA55CB">
            <w:pPr>
              <w:pStyle w:val="ConsPlusNormal"/>
              <w:ind w:firstLine="283"/>
            </w:pPr>
            <w:r>
              <w:t>"N" - примечание;</w:t>
            </w:r>
          </w:p>
          <w:p w:rsidR="00BA55CB" w:rsidRDefault="00BA55CB">
            <w:pPr>
              <w:pStyle w:val="ConsPlusNormal"/>
              <w:ind w:firstLine="283"/>
            </w:pPr>
            <w:r>
              <w:t>"D" - дополнительные требования к работе;</w:t>
            </w:r>
          </w:p>
          <w:p w:rsidR="00BA55CB" w:rsidRDefault="00BA55CB">
            <w:pPr>
              <w:pStyle w:val="ConsPlusNormal"/>
              <w:ind w:firstLine="283"/>
            </w:pPr>
            <w:r>
              <w:t>"I" - рекомендации МСЭ;</w:t>
            </w:r>
          </w:p>
          <w:p w:rsidR="00BA55CB" w:rsidRDefault="00BA55CB">
            <w:pPr>
              <w:pStyle w:val="ConsPlusNormal"/>
              <w:ind w:firstLine="283"/>
            </w:pPr>
            <w:r>
              <w:t xml:space="preserve">"J" - дополнительные требования к </w:t>
            </w:r>
            <w:proofErr w:type="spellStart"/>
            <w:r>
              <w:t>профобучению</w:t>
            </w:r>
            <w:proofErr w:type="spellEnd"/>
            <w:r>
              <w:t>;</w:t>
            </w:r>
          </w:p>
          <w:p w:rsidR="00BA55CB" w:rsidRDefault="00BA55CB">
            <w:pPr>
              <w:pStyle w:val="ConsPlusNormal"/>
              <w:ind w:firstLine="283"/>
            </w:pPr>
            <w:r>
              <w:lastRenderedPageBreak/>
              <w:t>"P" - рекомендации профконсультанта;</w:t>
            </w:r>
          </w:p>
          <w:p w:rsidR="00BA55CB" w:rsidRDefault="00BA55CB">
            <w:pPr>
              <w:pStyle w:val="ConsPlusNormal"/>
              <w:ind w:firstLine="283"/>
            </w:pPr>
            <w:r>
              <w:t>"V" - справка ВК;</w:t>
            </w:r>
          </w:p>
          <w:p w:rsidR="00BA55CB" w:rsidRDefault="00BA55CB">
            <w:pPr>
              <w:pStyle w:val="ConsPlusNormal"/>
              <w:ind w:firstLine="283"/>
            </w:pPr>
            <w:r>
              <w:t>"C" - основные обязанности гражданина по месту работы;</w:t>
            </w:r>
          </w:p>
          <w:p w:rsidR="00BA55CB" w:rsidRDefault="00BA55CB">
            <w:pPr>
              <w:pStyle w:val="ConsPlusNormal"/>
              <w:ind w:firstLine="283"/>
            </w:pPr>
            <w:r>
              <w:t>"O" - дополнительная информация о гражданине;</w:t>
            </w:r>
          </w:p>
          <w:p w:rsidR="00BA55CB" w:rsidRDefault="00BA55CB">
            <w:pPr>
              <w:pStyle w:val="ConsPlusNormal"/>
              <w:ind w:firstLine="283"/>
            </w:pPr>
            <w:r>
              <w:t>"A" - достижения сотрудника на последнем месте работы;</w:t>
            </w:r>
          </w:p>
          <w:p w:rsidR="00BA55CB" w:rsidRDefault="00BA55CB">
            <w:pPr>
              <w:pStyle w:val="ConsPlusNormal"/>
              <w:ind w:firstLine="283"/>
            </w:pPr>
            <w:r>
              <w:t>"T" - рекомендации по трудовым действиям (функциям), выполнение которых затруднено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lastRenderedPageBreak/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NM_NOTE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Порядковый номер строки длинного примечания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NOTE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имечания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</w:pPr>
      <w:r>
        <w:t>Примечания: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1. Одной записи КПУ может соответствовать не более одного примечания каждого типа.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2. Если длина текста примечания превышает 250 символов, то примечание размещается в нескольких последовательных записях таблицы по частям длиной до 250 символов в каждой. Каждая из записей в этом случае содержит одно и то же значение ключа КПУ NAMB и типа примечания TYPE, но различные значения порядкового номера строки примечания NM_NOTE. При соединении нескольких записей в одно длинное примечание все концевые пробелы каждой записи заменяются одним пробелом.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8. Сведения о трудовом стаже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STAJ.DBF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трудовом стаже и прежних местах работы граждан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FK_STAJ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lastRenderedPageBreak/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FK_STAJ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о трудовом стаже (уникальный внутри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(специальности, должности)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организации места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PRED_NAME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Наименование организации места работы, если организация не зарегистрирована в системе автоматизации ЦЗН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STAJ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Трудовой стаж по профессии (количество лет)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9. Сведения об образовании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OBR.DBF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об образовании (образованиях), полученных гражданами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FK_OBR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FK_OBR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об образовании (уникальный внутри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(специальности) по образованию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образовательного учреждения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PRED_NAME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Наименование образовательного учреждения, если образовательное учреждение не зарегистрировано в системе автоматизации ЦЗН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STAJ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Трудовой стаж по профессии по образованию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 по профессии (специальности) по образованию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P_VID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образовательного учреждения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VID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P_FOB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формы обучения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FOB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образовательного учреждения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Q_OKSO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специальности по </w:t>
            </w:r>
            <w:hyperlink r:id="rId4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OKSO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10. Пожелания гражданина к искомой работе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TREB.DBF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профессиях и условиях работы на месте предполагаемого трудоустройства граждан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TR_ZP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Размер желаемой заработной 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TR_XR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желаемого характера трудоустройства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XR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TR_RR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желаемого режима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TR_LG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Множественная ссылка на желаемые условия осуществления трудовой деятельности (список кодов)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LG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Множественная ссылка на желаемые профессии (специальности) трудоустройства (список кодов)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TR_TRV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"1" - </w:t>
            </w:r>
            <w:proofErr w:type="gramStart"/>
            <w:r>
              <w:t>согласен</w:t>
            </w:r>
            <w:proofErr w:type="gramEnd"/>
            <w:r>
              <w:t xml:space="preserve"> на размещение контактных сведений на информационном портале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11. Территории предполагаемого трудоустройства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TREBREG.DBF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регионе (районе) предполагаемого трудоустройства граждан, изъявивших согласие на трудоустройство в другом регионе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FK_TREBREG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FK_TREBREG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территории предполагаемого трудоустройства (уникальный внутри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TR_REGION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субъекта Российской Федерации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TR_RA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района предполагаемого трудоустройства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</w:pPr>
      <w:r>
        <w:t>Примечание.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Территории предполагаемого трудоустройства указываются только для личных дел граждан, изъявивших согласие на трудоустройство за пределами территории проживания (установлен признак IS_PERES=.T. в таблице KPY).</w:t>
      </w: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12. Посещения гражданами ЦЗН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9405"/>
      </w:tblGrid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VIS.DBF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назначенных и фактических посещениях гражданином ЦЗН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Уникальный ключ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FK_VIS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FK_VIS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о посещении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DAT_LAST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Назначенная дата посещения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DAT_FACT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Фактическая дата посещения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TIP_VIS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Вид посещения (латиница):</w:t>
            </w:r>
          </w:p>
          <w:p w:rsidR="00BA55CB" w:rsidRDefault="00BA55CB">
            <w:pPr>
              <w:pStyle w:val="ConsPlusNormal"/>
              <w:ind w:left="283"/>
            </w:pPr>
            <w:r>
              <w:t>"K" - консультация;</w:t>
            </w:r>
          </w:p>
          <w:p w:rsidR="00BA55CB" w:rsidRDefault="00BA55CB">
            <w:pPr>
              <w:pStyle w:val="ConsPlusNormal"/>
              <w:ind w:left="283"/>
            </w:pPr>
            <w:r>
              <w:t>"R" - посещения с целью перерегистрации.</w:t>
            </w:r>
          </w:p>
          <w:p w:rsidR="00BA55CB" w:rsidRDefault="00BA55CB">
            <w:pPr>
              <w:pStyle w:val="ConsPlusNormal"/>
            </w:pPr>
            <w:r>
              <w:t>Если не заполнено, то подразумевается перерегистрация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PR_FIX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1 - признак нарушения условий и сроков перерегистрации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P_PRIZN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"</w:t>
            </w:r>
            <w:proofErr w:type="gramStart"/>
            <w:r>
              <w:t>П</w:t>
            </w:r>
            <w:proofErr w:type="gramEnd"/>
            <w:r>
              <w:t>" - посещения с целью признания безработным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13. Государственные услуги, оказанные гражданам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9405"/>
      </w:tblGrid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SERVICE.DBF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об оказанных гражданам государственных услугах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FK_SERV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FK_SERV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об оказанной услуге (уникальный внутри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FK_VIS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о посещении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VIS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предоставленной государственной услуги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VK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P_FOK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формы оказания государственной услуги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FOK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P_WRT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"0" - услуга оказана по предложению ЦЗН;</w:t>
            </w:r>
          </w:p>
          <w:p w:rsidR="00BA55CB" w:rsidRDefault="00BA55CB">
            <w:pPr>
              <w:pStyle w:val="ConsPlusNormal"/>
            </w:pPr>
            <w:r>
              <w:t>"1" - услуга оказана по заявлению-анкете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SATIS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Оценка уровня удовлетворенности гражданина качеством предоставления государственных и муниципальных услуг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SAT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14. Направления к работодателю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SEND.DBF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выданных гражданину направлениях на работу, а также о результатах посещения работодателя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FK_SEND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FK_SEND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направления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SEND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FK_VACS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вакансии, на основании которой выдано направление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VACS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NUM_VAC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направления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работодателя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(специальности, должности)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P_XR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характера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XR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режима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P_VRM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рабочего места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VRM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TAR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Заработная плата </w:t>
            </w:r>
            <w:proofErr w:type="gramStart"/>
            <w:r>
              <w:t>от</w:t>
            </w:r>
            <w:proofErr w:type="gramEnd"/>
            <w:r>
              <w:t xml:space="preserve"> ...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TAR1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Заработная плата </w:t>
            </w:r>
            <w:proofErr w:type="gramStart"/>
            <w:r>
              <w:t>до</w:t>
            </w:r>
            <w:proofErr w:type="gramEnd"/>
            <w:r>
              <w:t xml:space="preserve"> ...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DAT_POS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посещения работодателя (при отказе - дата отказа)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P_NP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результата посещения работодателя (причина отказа)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D_VV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фиксации результата посещения работодателя (отказа)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PR_OTK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1 - признак отказа от подходящей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PR_OPZ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1 - признак неявки без уважительных причин на переговоры о трудоустройстве с работодателем в течение трех дней со дня направления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P_NCP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программы развития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NCP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P_WRT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ind w:left="283"/>
            </w:pPr>
            <w:r>
              <w:t>"0" - по предложению СЗ;</w:t>
            </w:r>
          </w:p>
          <w:p w:rsidR="00BA55CB" w:rsidRDefault="00BA55CB">
            <w:pPr>
              <w:pStyle w:val="ConsPlusNormal"/>
              <w:ind w:left="283"/>
            </w:pPr>
            <w:r>
              <w:t>"1" - по заявлению-анкете.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15. Направления по межтерриториальным вакансиям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SENO.DBF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направлениях на работу, выданных на основании вакансий, полученных из других учреждений центров занятости населения (по межтерриториальным вакансиям)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FK_SENO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FK_SENO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направления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NUM_VAC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направления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региона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района (населенный пункт)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работодателя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Наименование работодателя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P_OTR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отрасли экономики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OTR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OKVED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</w:t>
            </w:r>
            <w:hyperlink r:id="rId48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P_VP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формы собственности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(специальности, должности)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Наименование профессии (должности)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P_XR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характера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XR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режима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P_VRM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рабочего места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VRM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TAR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Заработная плата </w:t>
            </w:r>
            <w:proofErr w:type="gramStart"/>
            <w:r>
              <w:t>от</w:t>
            </w:r>
            <w:proofErr w:type="gramEnd"/>
            <w:r>
              <w:t>...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TAR1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Заработная плата </w:t>
            </w:r>
            <w:proofErr w:type="gramStart"/>
            <w:r>
              <w:t>до</w:t>
            </w:r>
            <w:proofErr w:type="gramEnd"/>
            <w:r>
              <w:t>...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DAT_POS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посещения работодателя гражданином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P_NP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результата посещения (причина отказа гражданина или работодателя)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D_VV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фиксации результата посещения работодателя гражданином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PR_OTK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1 - признак отказа от подходящей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PR_OPZ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1 - признак неявки без уважительных причин на переговоры о трудоустройстве с работодателем в течение трех дней со дня направления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P_NCP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программы развития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NCP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OKVED_2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</w:t>
            </w:r>
            <w:r>
              <w:lastRenderedPageBreak/>
              <w:t xml:space="preserve">Общероссийскому </w:t>
            </w:r>
            <w:hyperlink r:id="rId49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 2) ОК 029 2014 (КДЕС Редакция 2)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16. Информация о трудоустройстве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TRUD.DBF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трудоустройстве гражданина. Для каждой КПУ может быть указана только одна запись о трудоустройстве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FK_VACS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VACS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трудоустройства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NOM_PR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приказа о приеме на работу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работодателя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P_OTR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отрасли экономики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OTR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OKVED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</w:t>
            </w:r>
            <w:hyperlink r:id="rId51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формы собственности организации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(специальности, должности), по которой трудоустроился гражданин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P_XR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характера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XR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P_VRM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рабочего места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VRM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P_RR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режима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D2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Ориентировочная дата окончания участия в общественных работах и временного трудоустройства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договора об организации общественных работ и временном трудоустройстве граждан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DOGNUM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договора об организации общественных работ и временном трудоустройстве граждан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региона трудоустройства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района (населенный пункт) трудоустройства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TR_PO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"1" - признак трудоустройства гражданина по специальности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FK_SEND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направления к работодателю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P_NCP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программы развития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NCP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FK_DGVR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DGVS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P_DGV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Вид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DGV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P_EDUCW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Признак для трудоустроенного выпускника ("1" - фактическое трудоустройство выпускников профессиональных образовательных организаций и образовательных организаций высшего образования); ("0" - не трудоустройство выпускников профессиональных образовательных организаций и образовательных организаций высшего образования)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P_DOGSZ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Признак наличия договора о трудоустройстве инвалида между органом ЦЗН и работодателем ("1" - инвалид трудоустроен в соответствии с договором/соглашением между органом СЗН и работодателем); ("0" - договор отсутствует)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P_BUSINNES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Признак открытия собственного дела ("1" - гражданином организовано собственное дело); ("0" - гражданином не организовано собственное дело)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5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OKVED_2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Общероссийскому </w:t>
            </w:r>
            <w:hyperlink r:id="rId55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 2) ОК 029 2014 (КДЕС Редакция 2)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5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17. Направления на профессиональное обучение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SENF.DBF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направлении гражданина в образовательное учреждение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FK_SENF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FK_SENF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направления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SENF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направления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DAT_POS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посещения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P_NF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Результат посещения гражданином образовательного учреждения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NUM_POG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учебной группы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(специальности) обучения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proofErr w:type="spellStart"/>
            <w:r>
              <w:t>Q_PROFl</w:t>
            </w:r>
            <w:proofErr w:type="spellEnd"/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(специальности) обучения (</w:t>
            </w:r>
            <w:proofErr w:type="gramStart"/>
            <w:r>
              <w:t>дополнительная</w:t>
            </w:r>
            <w:proofErr w:type="gramEnd"/>
            <w:r>
              <w:t>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P_RZR_1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образовательного учреждения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P_VOB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обучения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VOB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P_FOB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формы обучения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FOB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P_NCP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программы развития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NCP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18. Информация о профессиональном обучении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9075"/>
      </w:tblGrid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STUD.DBF</w:t>
            </w:r>
          </w:p>
        </w:tc>
      </w:tr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профессиональном обучении безработного гражданина. Для каждой КПУ может быть указана только одна запись о профессиональном обучении</w:t>
            </w:r>
          </w:p>
        </w:tc>
      </w:tr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Уникальный ключ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FK_SENF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направления на обучение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SENF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NUM_POG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учебной группы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(специальности) обучения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(специальности) обучения (дополнительный курс обучения)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P_RZR_1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образовательного учреждения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P_VOB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обучения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VOB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P_FOB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формы обучения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FOB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STOB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Стоимость обучения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начала обучения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обучения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DOGNUM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договора с образовательным учреждением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DOGDAT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PRIK1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приказа ЦЗН о начале обучения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приказа ЦЗН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PRIK2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приказа образовательного учреждения о зачислении гражданина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DAT2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приказа образовательного учреждения о зачислении гражданина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P_NCP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программы развития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NCP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FK_DGVR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DGVS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P_DGV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Вид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DGV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19. Общественные работы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9075"/>
      </w:tblGrid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PUBW.DBF</w:t>
            </w:r>
          </w:p>
        </w:tc>
      </w:tr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об участии граждан в общественных работах</w:t>
            </w:r>
          </w:p>
        </w:tc>
      </w:tr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DNAPR, D1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DNAPR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направления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начала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D2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работодателя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P_OTR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отрасли экономики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OTR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OKVED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</w:t>
            </w:r>
            <w:hyperlink r:id="rId57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формы собственности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(специальности, должности)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P_RZR_1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DOGNUM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DOGDAT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FK_VACS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VACS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FK_DGVR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DGVS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P_DGV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Вид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DGV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OKVED_2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Общероссийскому </w:t>
            </w:r>
            <w:hyperlink r:id="rId5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 2) ОК 029 2014 (КДЕС Редакция 2)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20. Приказы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GRAN.DBF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 xml:space="preserve">содержит сведения о </w:t>
            </w:r>
            <w:proofErr w:type="gramStart"/>
            <w:r>
              <w:t>приказах</w:t>
            </w:r>
            <w:proofErr w:type="gramEnd"/>
            <w:r>
              <w:t xml:space="preserve"> о признании гражданина безработным, о назначении и выплате пособий, стипендий, материальной помощи, материальной поддержки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FK_GRAN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FK_GRAN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приказа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FK_GRANREF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Ссылка на основной приказ, </w:t>
            </w:r>
            <w:proofErr w:type="gramStart"/>
            <w:r>
              <w:t>см</w:t>
            </w:r>
            <w:proofErr w:type="gramEnd"/>
            <w:r>
              <w:t>. Примечание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GRAN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STATUS_PRK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состояния приказа:</w:t>
            </w:r>
          </w:p>
          <w:p w:rsidR="00BA55CB" w:rsidRDefault="00BA55CB">
            <w:pPr>
              <w:pStyle w:val="ConsPlusNormal"/>
              <w:ind w:left="283"/>
            </w:pPr>
            <w:r>
              <w:t>"N" - недействующий</w:t>
            </w:r>
          </w:p>
          <w:p w:rsidR="00BA55CB" w:rsidRDefault="00BA55CB">
            <w:pPr>
              <w:pStyle w:val="ConsPlusNormal"/>
              <w:ind w:left="283"/>
            </w:pPr>
            <w:r>
              <w:t>"D" - отмененный</w:t>
            </w:r>
          </w:p>
          <w:p w:rsidR="00BA55CB" w:rsidRDefault="00BA55CB">
            <w:pPr>
              <w:pStyle w:val="ConsPlusNormal"/>
            </w:pPr>
            <w:r>
              <w:t xml:space="preserve">В остальных случаях - </w:t>
            </w:r>
            <w:proofErr w:type="gramStart"/>
            <w:r>
              <w:t>действующий</w:t>
            </w:r>
            <w:proofErr w:type="gramEnd"/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D_PRIK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приказа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NUMB_PRK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приказа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TYP_PRK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типа выплаты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TPK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P_PRK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решения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PRK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P_RSH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причины решения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RSH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P_VIF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VIF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D1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начала действия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D2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действия.</w:t>
            </w:r>
          </w:p>
          <w:p w:rsidR="00BA55CB" w:rsidRDefault="00BA55CB">
            <w:pPr>
              <w:pStyle w:val="ConsPlusNormal"/>
            </w:pPr>
            <w:r>
              <w:t>Для приказа "Отказать в признании безработным" содержит дату повторной регистрации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D3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фактического окончания периода выплаты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D4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приказа о прекращении выплаты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P_ALG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Алгоритм начисления выплат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ALG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ISDOP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"1" - материальная помощь назначается дополнительно к основной выплате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SEV_KOF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Процент районного коэффициента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GRANTEXT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Формулировка приказа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Назначенная сумма выплат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ZP3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Сумма средней заработной 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OCT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Общий трудовой стаж (лет)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OCT1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Общий трудовой стаж (месяцев)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OCT2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Общий трудовой стаж (дней)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OCT12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Стаж за </w:t>
            </w:r>
            <w:proofErr w:type="gramStart"/>
            <w:r>
              <w:t>последние</w:t>
            </w:r>
            <w:proofErr w:type="gramEnd"/>
            <w:r>
              <w:t xml:space="preserve"> 12 месяцев (недель)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LIM_MAX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Ограничение на максимальную величину пособия, применяемое при расчете размера пособия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LIM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LIM_MIN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Ограничение на минимальную величину пособия, применяемое при расчете размера пособия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LIM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NUDER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"1" - осуществлять удержания по исполнительным документам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</w:pPr>
      <w:r>
        <w:t>Примечания: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1. Для приказов "Изменить", "Отменить", "Продлить", "Приостановить" ссылка FK_GRANREF указывает на основной приказ.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2. Для приказов о назначении выплаты материальной помощи дополнительно к основной выплате ссылка FK_GRANREF указывает на приказ о назначении основного вида выплаты.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21. Сведения о дополнительно начисленных суммах социальных выплат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DOPL.DBF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дополнительной финансовой помощи безработным гражданам (доплатах)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FK_DOPL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FK_DOPL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о доплате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TIP_VIPL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основного вида выплат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TPK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P_DPL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доплаты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SDOP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P_ALG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Алгоритм начисления доплаты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ALG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Период оказания помощи (дата начала)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D2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Период оказания помощи (дата окончания)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Размер доплаты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DATZD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заведения доплаты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NUDER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"1" - осуществлять удержания по исполнительным документам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22. Сведения об удержаниях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ISPL.DBF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об исполнительных листах гражданина и прочих основаниях для удержаний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FK_ISPL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FK_ISPL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P_IL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удержания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UDER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D_BEGIN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начала удержания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D_END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удержания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RAD_REM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Тип ежемесячной суммы удержания:</w:t>
            </w:r>
          </w:p>
          <w:p w:rsidR="00BA55CB" w:rsidRDefault="00BA55CB">
            <w:pPr>
              <w:pStyle w:val="ConsPlusNormal"/>
              <w:ind w:left="283"/>
            </w:pPr>
            <w:r>
              <w:t>1 - доля</w:t>
            </w:r>
          </w:p>
          <w:p w:rsidR="00BA55CB" w:rsidRDefault="00BA55CB">
            <w:pPr>
              <w:pStyle w:val="ConsPlusNormal"/>
              <w:ind w:left="283"/>
            </w:pPr>
            <w:r>
              <w:t>2 - процент</w:t>
            </w:r>
          </w:p>
          <w:p w:rsidR="00BA55CB" w:rsidRDefault="00BA55CB">
            <w:pPr>
              <w:pStyle w:val="ConsPlusNormal"/>
              <w:ind w:left="283"/>
            </w:pPr>
            <w:r>
              <w:lastRenderedPageBreak/>
              <w:t>3 - фиксированная сумма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 w:rsidRP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SUM_MES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Ежемесячный размер (в зависимости от значения поля RAD_REM):</w:t>
            </w:r>
          </w:p>
          <w:p w:rsidR="00BA55CB" w:rsidRPr="00BA55CB" w:rsidRDefault="00BA55CB">
            <w:pPr>
              <w:pStyle w:val="ConsPlusNormal"/>
              <w:ind w:left="283"/>
              <w:rPr>
                <w:lang w:val="en-US"/>
              </w:rPr>
            </w:pPr>
            <w:r w:rsidRPr="00BA55CB">
              <w:rPr>
                <w:lang w:val="en-US"/>
              </w:rPr>
              <w:t xml:space="preserve">RAD_REM = 1, </w:t>
            </w:r>
            <w:r>
              <w:t>формат</w:t>
            </w:r>
            <w:r w:rsidRPr="00BA55CB">
              <w:rPr>
                <w:lang w:val="en-US"/>
              </w:rPr>
              <w:t>: "N/N"</w:t>
            </w:r>
          </w:p>
          <w:p w:rsidR="00BA55CB" w:rsidRPr="00BA55CB" w:rsidRDefault="00BA55CB">
            <w:pPr>
              <w:pStyle w:val="ConsPlusNormal"/>
              <w:ind w:left="283"/>
              <w:rPr>
                <w:lang w:val="en-US"/>
              </w:rPr>
            </w:pPr>
            <w:r w:rsidRPr="00BA55CB">
              <w:rPr>
                <w:lang w:val="en-US"/>
              </w:rPr>
              <w:t xml:space="preserve">RAD_REM = 2, </w:t>
            </w:r>
            <w:r>
              <w:t>формат</w:t>
            </w:r>
            <w:r w:rsidRPr="00BA55CB">
              <w:rPr>
                <w:lang w:val="en-US"/>
              </w:rPr>
              <w:t>: "NNN.NN"</w:t>
            </w:r>
          </w:p>
          <w:p w:rsidR="00BA55CB" w:rsidRPr="00BA55CB" w:rsidRDefault="00BA55CB">
            <w:pPr>
              <w:pStyle w:val="ConsPlusNormal"/>
              <w:ind w:left="283"/>
              <w:rPr>
                <w:lang w:val="en-US"/>
              </w:rPr>
            </w:pPr>
            <w:r w:rsidRPr="00BA55CB">
              <w:rPr>
                <w:lang w:val="en-US"/>
              </w:rPr>
              <w:t xml:space="preserve">RAD_REM = 3, </w:t>
            </w:r>
            <w:r>
              <w:t>формат</w:t>
            </w:r>
            <w:r w:rsidRPr="00BA55CB">
              <w:rPr>
                <w:lang w:val="en-US"/>
              </w:rPr>
              <w:t>: "NNNNNNN.NN"</w:t>
            </w:r>
          </w:p>
        </w:tc>
        <w:tc>
          <w:tcPr>
            <w:tcW w:w="660" w:type="dxa"/>
          </w:tcPr>
          <w:p w:rsidR="00BA55CB" w:rsidRPr="00BA55CB" w:rsidRDefault="00BA55CB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815" w:type="dxa"/>
          </w:tcPr>
          <w:p w:rsidR="00BA55CB" w:rsidRPr="00BA55CB" w:rsidRDefault="00BA55CB">
            <w:pPr>
              <w:pStyle w:val="ConsPlusNormal"/>
              <w:rPr>
                <w:lang w:val="en-US"/>
              </w:rPr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SUM_ALL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Общая сумма удержания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SUM_DOLG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Сумма входящего долга по удержанию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SUM_OSTD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Сумма остатка долга по удержанию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D_REGISTR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регистрации сведений об удержании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N_REGISTR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Входящий номер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N_REM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документа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D_VIDAN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выдачи удержания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D_VOZVR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возврата удержания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N_REG_ISX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Исходящий номер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23. Назначение безработным гражданам пенсии на период до наступления возраста, дающего право на трудовую пенсию по старости, в том числе досрочно назначаемую пенсию по старости, но не ранее чем за два года до наступления соответствующего возраста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DPNS.DBF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 xml:space="preserve">содержит сведения о назначении безработным гражданам пенсии на период до наступления возраста, дающего право на трудовую пенсию по старости, в том числе досрочно назначаемую </w:t>
            </w:r>
            <w:r>
              <w:lastRenderedPageBreak/>
              <w:t>пенсию по старости, но не ранее чем за два года до наступления соответствующего возраста (далее - пенсии) Для одной КПУ существует не более одной записи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D_NAPR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выдачи предложения о досрочном назначении пенсии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D_B_PENS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предполагаемого начала выплаты трудовой пенсии по старости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D_RESH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принятия решения органами Пенсионного фонда Российской Федерации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D_F_BP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фактического начала выплаты пенсии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SUM_PENS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Размер назначенной пенсии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D_F_OP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фактического окончания выплаты пенсии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24. Суммы пенсий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SPEN.DBF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возмещении затрат на выплату пенсий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PV, TV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lastRenderedPageBreak/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ввода сведений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Период выплаты в виде "ГГГГММ", где "ГГГГ" - год выплаты, "ММ" - месяц выплаты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Тип суммы:</w:t>
            </w:r>
          </w:p>
          <w:p w:rsidR="00BA55CB" w:rsidRDefault="00BA55CB">
            <w:pPr>
              <w:pStyle w:val="ConsPlusNormal"/>
              <w:ind w:left="283"/>
            </w:pPr>
            <w:r>
              <w:t>"N" - начисленная</w:t>
            </w:r>
          </w:p>
          <w:p w:rsidR="00BA55CB" w:rsidRDefault="00BA55CB">
            <w:pPr>
              <w:pStyle w:val="ConsPlusNormal"/>
              <w:ind w:left="283"/>
            </w:pPr>
            <w:r>
              <w:t>"V" - выплаченная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SUM_P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Сумма пенсии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25. BOLN - Документы, подтверждающие причины неявки в ЦЗН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BOLN.DBF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список документов, подтверждающих причины неявки в ЦЗН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FK_NAMB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NUM_BLN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Регистрационный номер документа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D_BEGIN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начала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D_END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D_PREDST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представления документа в орган ЦЗН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P_BLN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Вид документа, подтверждающего причины неявки в ЦЗН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BLN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26. Лицевые счета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9405"/>
      </w:tblGrid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VPLL.DBF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используется в качестве заголовка для связывания расчетных периодов, относящихся к одному типу социальных выплат. Связывается с соответствующим приказом о назначении социальной выплаты и создается одновременно с ним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Уникальный ключ -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FK_VPLL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лицевого счета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D_BEG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открытия ЛС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DAT_Z_LIC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закрытия ЛС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FK_GRAN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приказа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GRAN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FK_DOPL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доплаты (только для доплат)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DOPL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TIPVIPL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Тип выплаты (из приказа)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TPK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P_RSH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Причина решения (из приказа)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RSH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P_DPL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доплаты. Применяется только для доплат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SDOP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P_VIF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Источник финансирования (из приказа)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VIF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27. Расчетные периоды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VPLR.DBF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операционную дату и границы расчетного периода для каждого расчета и перерасчета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FK_VPLR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lastRenderedPageBreak/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лицевого счета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VPLL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расчетного периода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D_BEGRP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D_ENDRP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D_OPER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Операционная дата (фактическая дата выполнения расчета)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NUM_PER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"1" - расчетный период относится к перерасчету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28. Начисленные суммы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VPLN.DBF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начисленные суммы по всем видам расчетов и перерасчетов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FK_VPLN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расчетного периода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VPLR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начислений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D_BEGEP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начала периода начисления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D_ENDEP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периода начисления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D_OPER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Операционная дата (фактическая дата выполнения расчета)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Начисленная сумма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TIPSUM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Тип начисленной суммы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TIPSUM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VIDNACH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начисления (удержания)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VNC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DICTNAC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правила начисления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NAC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DICTLIM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ограничения, применяемого при расчете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LIM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29. Выплаченные суммы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VPLV.DBF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выплаченные суммы по всем видам расчетов и перерасчетов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FK_VPLV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расчетного периода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VPLR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выплат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D_VIPL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совершения операции (оформления документов)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Сумма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P_DKL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погашения задолженности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DKL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P_VIV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перечисления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VIV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LOGFIZ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признака исполнения выплаты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LFZ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соответствующего начисления (если применимо)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VPLN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30. Начисленные удержания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VPLU.DBF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начисленные удержания по всем видам расчетов и перерасчетов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FK_VPLU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расчетного периода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VPLR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FK_VPLU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начисления удержаний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D_OPER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Операционная дата (фактическая дата выполнения расчета)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Сумма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VIDNACH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начисления (удержания)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VNC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P_IL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удержания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UDER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TIO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Способ перечисления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TIO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FK_ISPL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исполнительного листа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ISPL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соответствующего начисления (если применимо)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VPLN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31. Перечисленные удержания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VPLVU.DBF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фактически перечисленные удержания по всем видам расчетов и перерасчетов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NAMB, FK_VPLVU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КПУ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расчетного периода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VPLR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FK_VPLVU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выплаты удержаний (уникальный для КПУ)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D_VIL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совершения операции (оформления документов)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Сумма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P_VIV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перечисления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VIV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LOGFIZ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признака исполнения выплаты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LFZ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VIDNACH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начисления (удержания)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VNC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P_IL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удержания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UDER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TIO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Способ перечисления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TIO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32. Вакансии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VACS.DBF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вакансиях (потребности в рабочей силе), полученных от работодателей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FK_VACS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FK_VACS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вакансии (уникальный в пределах региона)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работодателя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NUM_VAC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заведения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DATREP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подтверждения (проверки)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DATEND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снятия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P_PSV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причины снятия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PSV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 (должности)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Q_OKSO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специальности по </w:t>
            </w:r>
            <w:hyperlink r:id="rId6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OKSO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Q_OKZ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занятия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OKZ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P_ARE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сферы деятельности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ARE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V_P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Пол ("М" или "Ж" или пусто)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P_OBR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образования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OBR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P_CO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системы оплаты труда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CO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P_XR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характера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XR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режима работы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P_VRD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условий труда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VRD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PBSTART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Количество вакансий (при предоставлении)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Количество вакансий (текущее)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NAPR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Количество выданных направлений (текущее)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USTR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трудоустроенных</w:t>
            </w:r>
            <w:proofErr w:type="gramEnd"/>
            <w:r>
              <w:t xml:space="preserve"> (текущее)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USTRSZ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трудоустроенных</w:t>
            </w:r>
            <w:proofErr w:type="gramEnd"/>
            <w:r>
              <w:t xml:space="preserve"> по направлению ЦЗН (текущее)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TAR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Заработная плата </w:t>
            </w:r>
            <w:proofErr w:type="gramStart"/>
            <w:r>
              <w:t>от</w:t>
            </w:r>
            <w:proofErr w:type="gramEnd"/>
            <w:r>
              <w:t>...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TAR1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Заработная плата </w:t>
            </w:r>
            <w:proofErr w:type="gramStart"/>
            <w:r>
              <w:t>до</w:t>
            </w:r>
            <w:proofErr w:type="gramEnd"/>
            <w:r>
              <w:t>...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P_LG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Коды предоставляемых льгот (список)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LG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P_ONV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Коды дополнительных навыков гражданина (список)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ONV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DOGDAT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DOGNUM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P_VRM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рабочего места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VRM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P_KRM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категории рабочего места для квотируемых рабочих мест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KRM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STAG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Требуемый стаж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способа получения сведений о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P_MRA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филиала ЦЗН, в котором зарегистрирован работодатель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MRA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P_IRS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категории иностранной рабочей силы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IRS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P_REGION0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региона вакантного рабочего места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P_RA0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района (города, населенного пункта) вакантного рабочего места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P_NCP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программы развития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NCP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P_TRV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Коды возможных способов публикации вакансии (список кодов)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TRV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P_URV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отображения вакансии:</w:t>
            </w:r>
          </w:p>
          <w:p w:rsidR="00BA55CB" w:rsidRDefault="00BA55CB">
            <w:pPr>
              <w:pStyle w:val="ConsPlusNormal"/>
            </w:pPr>
            <w:r>
              <w:t>"В" - без наименования организации</w:t>
            </w:r>
          </w:p>
          <w:p w:rsidR="00BA55CB" w:rsidRDefault="00BA55CB">
            <w:pPr>
              <w:pStyle w:val="ConsPlusNormal"/>
            </w:pPr>
            <w:r>
              <w:t>"ВП" - с наименованием организации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FK_DGVR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DGVS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Региональная программа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P_DGV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Вид договора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DGV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P_STIN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Допустимые для профессии (специальности) или должности степени ограничения способности к трудовой деятельности (в случае, если профессия или должность рекомендована для занятости инвалидов). Код из справочника "Степени ограничения способности к </w:t>
            </w:r>
            <w:r>
              <w:lastRenderedPageBreak/>
              <w:t>трудовой деятельности"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STIN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P_ZIN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Допустимые для профессии (специальности) или должности нарушения функций (в случае, если профессия или должность рекомендована для занятости инвалидов)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ZIN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6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33. Примечания к вакансиям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VACS0.DBF.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тексты длинных примечаний и другую сопроводительную информацию к вакансии, предназначенную для публикации</w:t>
            </w:r>
          </w:p>
        </w:tc>
      </w:tr>
      <w:tr w:rsidR="00BA55CB" w:rsidRP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Pr="00BA55CB" w:rsidRDefault="00BA55CB">
            <w:pPr>
              <w:pStyle w:val="ConsPlusNormal"/>
              <w:rPr>
                <w:lang w:val="en-US"/>
              </w:rPr>
            </w:pPr>
            <w:r w:rsidRPr="00BA55CB">
              <w:rPr>
                <w:lang w:val="en-US"/>
              </w:rPr>
              <w:t>FK_VACS, TYPE, FK_TYPE</w:t>
            </w:r>
          </w:p>
        </w:tc>
      </w:tr>
    </w:tbl>
    <w:p w:rsidR="00BA55CB" w:rsidRPr="00BA55CB" w:rsidRDefault="00BA55CB">
      <w:pPr>
        <w:pStyle w:val="ConsPlusNormal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FK_VACS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VACS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Тип примечания (символы латиницы в верхнем регистре):</w:t>
            </w:r>
          </w:p>
          <w:p w:rsidR="00BA55CB" w:rsidRDefault="00BA55CB">
            <w:pPr>
              <w:pStyle w:val="ConsPlusNormal"/>
              <w:ind w:left="283"/>
            </w:pPr>
            <w:r>
              <w:t>"N " - примечание</w:t>
            </w:r>
          </w:p>
          <w:p w:rsidR="00BA55CB" w:rsidRDefault="00BA55CB">
            <w:pPr>
              <w:pStyle w:val="ConsPlusNormal"/>
              <w:ind w:left="283"/>
            </w:pPr>
            <w:r>
              <w:t>"Z" - замечание</w:t>
            </w:r>
          </w:p>
          <w:p w:rsidR="00BA55CB" w:rsidRDefault="00BA55CB">
            <w:pPr>
              <w:pStyle w:val="ConsPlusNormal"/>
              <w:ind w:left="283"/>
            </w:pPr>
            <w:r>
              <w:t>"B" - требования к кандидату</w:t>
            </w:r>
          </w:p>
          <w:p w:rsidR="00BA55CB" w:rsidRDefault="00BA55CB">
            <w:pPr>
              <w:pStyle w:val="ConsPlusNormal"/>
              <w:ind w:left="283"/>
            </w:pPr>
            <w:r>
              <w:t>"C" - должностные обязанности</w:t>
            </w:r>
          </w:p>
          <w:p w:rsidR="00BA55CB" w:rsidRDefault="00BA55CB">
            <w:pPr>
              <w:pStyle w:val="ConsPlusNormal"/>
              <w:ind w:left="283"/>
            </w:pPr>
            <w:r>
              <w:t>"D" - контактное лицо</w:t>
            </w:r>
          </w:p>
          <w:p w:rsidR="00BA55CB" w:rsidRDefault="00BA55CB">
            <w:pPr>
              <w:pStyle w:val="ConsPlusNormal"/>
              <w:ind w:left="283"/>
            </w:pPr>
            <w:r>
              <w:t>"E" - номер телефона</w:t>
            </w:r>
          </w:p>
          <w:p w:rsidR="00BA55CB" w:rsidRDefault="00BA55CB">
            <w:pPr>
              <w:pStyle w:val="ConsPlusNormal"/>
              <w:ind w:left="283"/>
            </w:pPr>
            <w:r>
              <w:t>"F" - номер факса</w:t>
            </w:r>
          </w:p>
          <w:p w:rsidR="00BA55CB" w:rsidRDefault="00BA55CB">
            <w:pPr>
              <w:pStyle w:val="ConsPlusNormal"/>
              <w:ind w:left="283"/>
            </w:pPr>
            <w:r>
              <w:t>"G" - адрес электронной почты</w:t>
            </w:r>
          </w:p>
          <w:p w:rsidR="00BA55CB" w:rsidRDefault="00BA55CB">
            <w:pPr>
              <w:pStyle w:val="ConsPlusNormal"/>
              <w:ind w:left="283"/>
            </w:pPr>
            <w:r>
              <w:t>"H" - адрес рабочего места</w:t>
            </w:r>
          </w:p>
          <w:p w:rsidR="00BA55CB" w:rsidRDefault="00BA55CB">
            <w:pPr>
              <w:pStyle w:val="ConsPlusNormal"/>
              <w:ind w:left="283"/>
            </w:pPr>
            <w:r>
              <w:t>"I" - специализация предприятия</w:t>
            </w:r>
          </w:p>
          <w:p w:rsidR="00BA55CB" w:rsidRDefault="00BA55CB">
            <w:pPr>
              <w:pStyle w:val="ConsPlusNormal"/>
              <w:ind w:left="283"/>
            </w:pPr>
            <w:r>
              <w:lastRenderedPageBreak/>
              <w:t>"J" - условия работы и предлагаемые компенсационные пакеты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lastRenderedPageBreak/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FK_TYPE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Порядковый номер строки длинного примечания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NOTE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имечания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</w:pPr>
      <w:r>
        <w:t>Примечания: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1. Одной вакансии (записи в таблице VACS.DBF) может соответствовать не более одного примечания каждого типа.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2. Если длина текста примечания превышает 250 символов, то примечание может быть размещено в нескольких последовательных записях таблицы, по частям длиной до 250 символов в каждой. Каждая из записей в этом случае содержит одно и то же значение ключа вакансии FK_VACS и типа примечания TYPE, но различные значения порядкового номера строки примечания FK_TYPE. При соединении нескольких записей в одно длинное примечание все концевые пробелы каждой записи заменяются одним пробелом.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34. Операции с вакансиями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58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VACH.DBF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об изменениях в текущем состоянии вакансий работодателей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FK_VACS, FK_VACH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FK_VACS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вакансии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VACS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FK_VACH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(уникальный в пределах вакансии)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DAT_IZM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изменения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P_MRA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филиала ЦЗН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MRA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PB_D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Количество вакансии (изменение)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NAPR_D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both"/>
            </w:pPr>
            <w:r>
              <w:t>Количество направлений (изменение)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USTR_D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трудоустроенных</w:t>
            </w:r>
            <w:proofErr w:type="gramEnd"/>
            <w:r>
              <w:t xml:space="preserve"> (изменение)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USTRSZ_D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трудоустроенных</w:t>
            </w:r>
            <w:proofErr w:type="gramEnd"/>
            <w:r>
              <w:t xml:space="preserve"> по направлению ЦЗН (изменение)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35. Работодатели и образовательные учреждения (основные сведения)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415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PRED.DBF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о работодателях, обратившихся за предоставлениями государственных услуг, и об образовательных учреждениях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REGN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660"/>
        <w:gridCol w:w="1815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работодателя, образовательного учреждения (уникальный в пределах региона)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INN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ИНН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KPP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КПП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REGNC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Учетный номер в системе автоматизации ЦЗН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Наименование работодателя, образовательного </w:t>
            </w:r>
            <w:r>
              <w:lastRenderedPageBreak/>
              <w:t>учреждения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  <w:r>
              <w:lastRenderedPageBreak/>
              <w:t>*</w:t>
            </w: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DAT_REG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регистрации в ЦЗН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EGRN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ОГРН - государственный регистрационный номер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D_EGRN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регистрации в Едином государственном регистре юридических лиц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OKVED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</w:t>
            </w:r>
            <w:hyperlink r:id="rId63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OKPO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по ОКПО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SOATO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по </w:t>
            </w:r>
            <w:hyperlink r:id="rId64" w:history="1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SOOGU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по </w:t>
            </w:r>
            <w:hyperlink r:id="rId65" w:history="1">
              <w:r>
                <w:rPr>
                  <w:color w:val="0000FF"/>
                </w:rPr>
                <w:t>ОКОГУ</w:t>
              </w:r>
            </w:hyperlink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P_VID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вида образовательного учреждения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VID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P_OTR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отрасли экономики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OTR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формы собственности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POSTIND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Почтовый индекс (фактический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региона (фактический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района (населенный пункт) (фактический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STREET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улицы (фактический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STREET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HOUSE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Дом (фактический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KRP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Корпус (фактический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Квартира (фактический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ADRES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Примечание к строке адреса (фактический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POSTIND1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Почтовый индекс (юридический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региона (юридический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P_RA_1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района (населенный пункт) (юридический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STREET1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улицы (юридический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STREET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HOUSE1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Дом (юридический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KRP1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Корпус (юридический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KVR1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Квартира (юридический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ADRES1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Примечание к строке адреса (юридический адрес)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P_MRA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филиала ЦЗН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MRA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P_OPF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организационно-правовой формы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OPF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GRADO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градообразующей организации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66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QUWPI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Количество квотируемых рабочих мест, созданных или выделенных, для приема на работу инвалидов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OCQUWPI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Количество занятых квотируемых рабочих мест, созданных или выделенных, для приема на работу инвалидов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OKVED_2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</w:t>
            </w:r>
            <w:r>
              <w:lastRenderedPageBreak/>
              <w:t xml:space="preserve">Общероссийскому </w:t>
            </w:r>
            <w:hyperlink r:id="rId6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 2) ОК 029 2014 (КДЕС Редакция 2)</w:t>
            </w:r>
          </w:p>
        </w:tc>
        <w:tc>
          <w:tcPr>
            <w:tcW w:w="66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36. Сведения о высвобождении работников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PREDFREE.DBF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список планируемых высвобождений работников по профессиям и социальным группам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Q_PRED, FK_FREE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FK_FREE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(уникальный в пределах работодателя)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D_POST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подачи сведений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D_FREE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высвобождения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работодателя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OKVED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</w:t>
            </w:r>
            <w:hyperlink r:id="rId70" w:history="1">
              <w:r>
                <w:rPr>
                  <w:color w:val="0000FF"/>
                </w:rPr>
                <w:t>ОКВЭД</w:t>
              </w:r>
            </w:hyperlink>
            <w:r>
              <w:t xml:space="preserve"> работодателя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P_OTR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отрасли экономики работодателя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OTR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формы собственности работодателя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VP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профессии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Список кодов квалификации (разряда, класса)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P_OV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основания для высвобождения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OV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MASS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Характер высвобождения:</w:t>
            </w:r>
          </w:p>
          <w:p w:rsidR="00BA55CB" w:rsidRDefault="00BA55CB">
            <w:pPr>
              <w:pStyle w:val="ConsPlusNormal"/>
            </w:pPr>
            <w:r>
              <w:t>"1" - признак массового высвобождения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REASON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Причина высвобождения (текст)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N_ALL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Количество высвобождаемых работников, всего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N_WOMEN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 т.ч. женщины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N_MOLOD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 т.ч. молодежь от 16 до 29 лет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N_PENS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 т.ч. пенсионеры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N_PRED PENS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в т.ч.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N_INV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 т.ч. инвалиды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N_IRS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 т.ч. иностранные граждане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TRUD_ALL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 xml:space="preserve">Трудоустроено из числа </w:t>
            </w:r>
            <w:proofErr w:type="gramStart"/>
            <w:r>
              <w:t>высвобожденных</w:t>
            </w:r>
            <w:proofErr w:type="gramEnd"/>
            <w:r>
              <w:t>, всего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TRUD_IN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в т.ч. в той же организации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TRUD_PENS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Назначена трудовая пенсия по старости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OKVED_2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Общероссийскому </w:t>
            </w:r>
            <w:hyperlink r:id="rId71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 2) ОК 029 2014 (КДЕС Редакция 2)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37. Сведения о результатах работы с работодателем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58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PREDWORK.DBF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список результатов работы с работодателем, в том числе государственных услуг, предоставленных работодателю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Уникальный ключ -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Q_PRED, FK_PREDWORK</w:t>
            </w:r>
          </w:p>
        </w:tc>
      </w:tr>
    </w:tbl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both"/>
            </w:pPr>
            <w:r>
              <w:t>FK_PREDWORK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(уникальный в пределах работодателя)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работодателя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VID_RAB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Место проведения работы с работодателем:</w:t>
            </w:r>
          </w:p>
          <w:p w:rsidR="00BA55CB" w:rsidRDefault="00BA55CB">
            <w:pPr>
              <w:pStyle w:val="ConsPlusNormal"/>
            </w:pPr>
            <w:r>
              <w:t>"1" - на территории работодателя. Если не заполнено, то подразумевается, что работа проводилась в ЦЗН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D_VISIT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оказания услуги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NEW_V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Получено новых вакансий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REN_V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Подтверждено вакансий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OUT_V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Снято вакансий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P_PRB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Результат работы (список кодов)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PRB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38. Проверки со стороны контролирующих органов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58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AUDIT.DBF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список камеральных проверок, проведенных в учреждении ЦЗН контролирующими органами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FK_AUDIT</w:t>
            </w:r>
          </w:p>
        </w:tc>
      </w:tr>
    </w:tbl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155"/>
        <w:gridCol w:w="5775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FK_AUDIT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Ключ записи проверки (уникальный в пределах региона)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D_BEGIN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начала периода проверки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D_END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окончания периода проверки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D_ACT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Дата составления итогового акта проверки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P_LC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Уровень проверки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LC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AUDNAME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Ответственное лицо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ORGNAME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Наименование организации (контролирующего органа), проводившего проверку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P_MRA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Код филиала ЦЗН (если применимо)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NUM_ACT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акта проверки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NUM_PRED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Номер предписания проверки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39. Карточки персонального учета, подвергшиеся проверке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792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AUDKPY.DBF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список карточек персонального учета, подвергшихся проверке со стороны контролирующих органов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FK_AUDIT, FK_NAMB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FK_AUDIT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записи проверки (ссылка)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AUDIT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FK_NAMB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записи объекта проверки (уникальный внутри проверки)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 xml:space="preserve">Ключ КПУ, если объектом проверки является КПУ. Не заполняется, если объектом проверки не является КПУ, </w:t>
            </w:r>
            <w:proofErr w:type="gramStart"/>
            <w:r>
              <w:t>зарегистрированная</w:t>
            </w:r>
            <w:proofErr w:type="gramEnd"/>
            <w:r>
              <w:t xml:space="preserve"> в системе автоматизации ЦЗН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OBJNAME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Наименование объекта проверки. Заполняется только в том случае, когда не заполнено поле 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NOTE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Примечание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P_MRA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филиала, которому принадлежит проверяемый объект (совпадает с кодом филиала КПУ)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MRA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40. Список нарушений, зафиксированных в результате проведения камеральных проверок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25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AUDNAR.DBF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список нарушений, обнаруженных во время проведения камеральных проверок. К одному объекту проверки может относиться неограниченное число зафиксированных нарушений</w:t>
            </w:r>
          </w:p>
        </w:tc>
      </w:tr>
      <w:tr w:rsidR="00BA55CB" w:rsidRP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BA55CB" w:rsidRPr="00BA55CB" w:rsidRDefault="00BA55CB">
            <w:pPr>
              <w:pStyle w:val="ConsPlusNormal"/>
              <w:rPr>
                <w:lang w:val="en-US"/>
              </w:rPr>
            </w:pPr>
            <w:r w:rsidRPr="00BA55CB">
              <w:rPr>
                <w:lang w:val="en-US"/>
              </w:rPr>
              <w:t>FK_AUDIT, FK_NAMB, FK_NAR</w:t>
            </w:r>
          </w:p>
        </w:tc>
      </w:tr>
    </w:tbl>
    <w:p w:rsidR="00BA55CB" w:rsidRPr="00BA55CB" w:rsidRDefault="00BA55CB">
      <w:pPr>
        <w:pStyle w:val="ConsPlusNormal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FK_AUDIT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записи проверки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AUDIT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записи объекта проверки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AUDKP 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FK_NAR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 xml:space="preserve">Порядковый номер зафиксированного нарушения </w:t>
            </w:r>
            <w:r>
              <w:lastRenderedPageBreak/>
              <w:t>(уникальный внутри объекта проверки)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lastRenderedPageBreak/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P_TN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Вид выявленного нарушения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TN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D_USTR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устранения нарушения. Заполняется только для устраненных нарушений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D_LAST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последнего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NOTE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Примечание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41. Тексты длинных примечаний для записей проверок со стороны контролирующих органов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91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AUDKOMM.DBF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тексты длинных примечаний к актам проверок и выявленных нарушений, разбитых на фрагменты длиной до 250 символов</w:t>
            </w:r>
          </w:p>
        </w:tc>
      </w:tr>
      <w:tr w:rsidR="00BA55CB" w:rsidRP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BA55CB" w:rsidRPr="00BA55CB" w:rsidRDefault="00BA55CB">
            <w:pPr>
              <w:pStyle w:val="ConsPlusNormal"/>
              <w:rPr>
                <w:lang w:val="en-US"/>
              </w:rPr>
            </w:pPr>
            <w:r w:rsidRPr="00BA55CB">
              <w:rPr>
                <w:lang w:val="en-US"/>
              </w:rPr>
              <w:t>FK_AUDIT, FK_TYPE, FK_KOMM</w:t>
            </w:r>
          </w:p>
        </w:tc>
      </w:tr>
    </w:tbl>
    <w:p w:rsidR="00BA55CB" w:rsidRPr="00BA55CB" w:rsidRDefault="00BA55CB">
      <w:pPr>
        <w:pStyle w:val="ConsPlusNormal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FK_AUDIT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записи проверки (ссылка)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AUDIT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Вид примечания:</w:t>
            </w:r>
          </w:p>
          <w:p w:rsidR="00BA55CB" w:rsidRDefault="00BA55CB">
            <w:pPr>
              <w:pStyle w:val="ConsPlusNormal"/>
              <w:ind w:left="283"/>
            </w:pPr>
            <w:r>
              <w:t>"A" - результат проверки,</w:t>
            </w:r>
          </w:p>
          <w:p w:rsidR="00BA55CB" w:rsidRDefault="00BA55CB">
            <w:pPr>
              <w:pStyle w:val="ConsPlusNormal"/>
              <w:ind w:left="283"/>
            </w:pPr>
            <w:r>
              <w:t>"B" - цель проверки,</w:t>
            </w:r>
          </w:p>
          <w:p w:rsidR="00BA55CB" w:rsidRDefault="00BA55CB">
            <w:pPr>
              <w:pStyle w:val="ConsPlusNormal"/>
              <w:ind w:left="283"/>
            </w:pPr>
            <w:r>
              <w:t>"C" - текст описания нарушения (FK_OBJ содержит ссылку на AUDNAR)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FK_KOMM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Порядковый номер строки длинного примечания (уникальный внутри данного примечания)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FK_OBJ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Ссылка на запись объекта (FK_NAMB) проверки или запись нарушения (FK_NAR) в зависимости от вида примечания.</w:t>
            </w:r>
          </w:p>
          <w:p w:rsidR="00BA55CB" w:rsidRDefault="00BA55CB">
            <w:pPr>
              <w:pStyle w:val="ConsPlusNormal"/>
            </w:pPr>
            <w:r>
              <w:t>Для текстов, относящихся к записи проверки, не заполняется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TEXT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имечания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42. Справочник филиалов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745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MRA.DBF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список кодов и наименований органа исполнительной власти субъекта Российской Федерации, осуществляющего переданные полномочия, ЦЗН и их филиалов, действующих на территории субъекта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REGION, CIM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региона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основного обслуживаемого района (населенного пункта)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CIM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филиала ЦЗН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Название филиала ЦЗН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43. Административно-территориальное деление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RA.DBF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 xml:space="preserve">содержит список кодов и наименований населенных пунктов и районов региона, составленный в соответствии с классификатором </w:t>
            </w:r>
            <w:hyperlink r:id="rId73" w:history="1">
              <w:r>
                <w:rPr>
                  <w:color w:val="0000FF"/>
                </w:rPr>
                <w:t>ОКАТО</w:t>
              </w:r>
            </w:hyperlink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REGION, CIM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региона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CIM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района/населенного пункта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Название района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VILL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1 - признак сельской местности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1 - является населенным пунктом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</w:pPr>
      <w:r>
        <w:t>Примечание.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Код региона, дополненный кодом района/населенного пункта, представляет собой код соответствующего административно-территориального образования по классификатору </w:t>
      </w:r>
      <w:hyperlink r:id="rId74" w:history="1">
        <w:r>
          <w:rPr>
            <w:color w:val="0000FF"/>
          </w:rPr>
          <w:t>ОКАТО</w:t>
        </w:r>
      </w:hyperlink>
      <w:r>
        <w:t>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44. Справочник улиц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693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STREET.DBF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список кодов и наименований улиц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Уникальный ключ -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REGION, KNP, CIM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Регион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KNP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населенного пункта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CIM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улицы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Название улицы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45. Справочник видов доплат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693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SDOP.DBF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коды и наименования видов доплат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CIM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CIM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доплаты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Название доплаты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TIP_VIP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ind w:left="283"/>
            </w:pPr>
            <w:r>
              <w:t>1 - разовая</w:t>
            </w:r>
          </w:p>
          <w:p w:rsidR="00BA55CB" w:rsidRDefault="00BA55CB">
            <w:pPr>
              <w:pStyle w:val="ConsPlusNormal"/>
              <w:ind w:left="283"/>
            </w:pPr>
            <w:r>
              <w:t>2 - ежемесячная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lastRenderedPageBreak/>
        <w:t>Таблица 46. Справочник видов удержаний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792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UDER.DBF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коды и наименования используемых видов удержаний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TXT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CIM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удержания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Название удержания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47. Справочник профессий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6435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PROF.DBF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коды и наименования профессий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CODE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CODE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 xml:space="preserve">Код профессии (по </w:t>
            </w:r>
            <w:hyperlink r:id="rId75" w:history="1">
              <w:r>
                <w:rPr>
                  <w:color w:val="0000FF"/>
                </w:rPr>
                <w:t>ОКПДТР</w:t>
              </w:r>
            </w:hyperlink>
            <w:r>
              <w:t>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Наименование профессии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PROFTYPE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Вид профессии:</w:t>
            </w:r>
          </w:p>
          <w:p w:rsidR="00BA55CB" w:rsidRDefault="00BA55CB">
            <w:pPr>
              <w:pStyle w:val="ConsPlusNormal"/>
              <w:ind w:left="283"/>
            </w:pPr>
            <w:r>
              <w:t>1 - рабочие</w:t>
            </w:r>
          </w:p>
          <w:p w:rsidR="00BA55CB" w:rsidRDefault="00BA55CB">
            <w:pPr>
              <w:pStyle w:val="ConsPlusNormal"/>
              <w:ind w:left="283"/>
            </w:pPr>
            <w:r>
              <w:t>2 - служащие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48. Договоры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6765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DGVS.DBF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карточки договоров и соглашений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FK_DGVR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FK_DGVR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договора/соглашения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DOGTYP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Тип договора/соглашения:</w:t>
            </w:r>
          </w:p>
          <w:p w:rsidR="00BA55CB" w:rsidRDefault="00BA55CB">
            <w:pPr>
              <w:pStyle w:val="ConsPlusNormal"/>
              <w:ind w:left="283"/>
            </w:pPr>
            <w:r>
              <w:t>"Д" - договор;</w:t>
            </w:r>
          </w:p>
          <w:p w:rsidR="00BA55CB" w:rsidRDefault="00BA55CB">
            <w:pPr>
              <w:pStyle w:val="ConsPlusNormal"/>
              <w:ind w:left="283"/>
            </w:pPr>
            <w:r>
              <w:t>"И" - дополнительное соглашение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DOGNUM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Номер договора/соглашения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DOGDAT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договора/соглашения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FK_UPPE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первоначального договора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Срок действия (начало)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Срок действия (окончание)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P_DGV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Вид договора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DGV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P_MRA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филиала ЦЗН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MRA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KOLVO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Кол-во мест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Сумма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DATE_ADD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добавления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Региональная программа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RP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49. Договоры (примечания)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745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DGVS0.DBF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тексты примечаний к договорам и соглашениям</w:t>
            </w:r>
          </w:p>
        </w:tc>
      </w:tr>
      <w:tr w:rsidR="00BA55CB" w:rsidRP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Pr="00BA55CB" w:rsidRDefault="00BA55CB">
            <w:pPr>
              <w:pStyle w:val="ConsPlusNormal"/>
              <w:rPr>
                <w:lang w:val="en-US"/>
              </w:rPr>
            </w:pPr>
            <w:r w:rsidRPr="00BA55CB">
              <w:rPr>
                <w:lang w:val="en-US"/>
              </w:rPr>
              <w:t>FK_DGVR, TYPE, NM_NOTE</w:t>
            </w:r>
          </w:p>
        </w:tc>
      </w:tr>
    </w:tbl>
    <w:p w:rsidR="00BA55CB" w:rsidRPr="00BA55CB" w:rsidRDefault="00BA55CB">
      <w:pPr>
        <w:pStyle w:val="ConsPlusNormal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FK_DGVR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договора/соглашения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DGVS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Тип примечания договора (символы латиницы в верхнем регистре):</w:t>
            </w:r>
          </w:p>
          <w:p w:rsidR="00BA55CB" w:rsidRDefault="00BA55CB">
            <w:pPr>
              <w:pStyle w:val="ConsPlusNormal"/>
              <w:ind w:left="283"/>
            </w:pPr>
            <w:r>
              <w:t>"N" - примечание к договору;</w:t>
            </w:r>
          </w:p>
          <w:p w:rsidR="00BA55CB" w:rsidRDefault="00BA55CB">
            <w:pPr>
              <w:pStyle w:val="ConsPlusNormal"/>
              <w:ind w:left="283"/>
            </w:pPr>
            <w:r>
              <w:t>"K" - примечание к контрагенту;</w:t>
            </w:r>
          </w:p>
          <w:p w:rsidR="00BA55CB" w:rsidRDefault="00BA55CB">
            <w:pPr>
              <w:pStyle w:val="ConsPlusNormal"/>
              <w:ind w:left="283"/>
            </w:pPr>
            <w:r>
              <w:t>"P" - примечание к предмету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предмета/контрагента договора, в зависимости от значения поля 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DGVS1 DGVS2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NOTE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имечания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NM_NOTE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Порядковый номер строки длинного примечания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</w:pPr>
      <w:r>
        <w:t>Примечания: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1. Одному договору может соответствовать не более одного примечания каждого типа.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lastRenderedPageBreak/>
        <w:t>2. Если длина текста примечания превышает 250 символов, то примечание размещается в нескольких последовательных записях таблицы, по частям длиной до 250 символов в каждой. Каждая из записей в этом случае содержит одно и то же значение ключа договора/соглашения FK_DGVR и типа примечания TYPE, но различные значения порядкового номера строки примечания NM_NOTE. При соединении нескольких записей в одно длинное примечание все концевые пробелы каждой записи заменяются одним пробелом.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50. Договоры (предметы)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6765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DGVS1.DBF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предметы договоров и соглашений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FK_TEMA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FK_DGVR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договора/соглашения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DGVS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FK_TEMA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предмета договора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Тип предмета договора/соглашения:</w:t>
            </w:r>
          </w:p>
          <w:p w:rsidR="00BA55CB" w:rsidRDefault="00BA55CB">
            <w:pPr>
              <w:pStyle w:val="ConsPlusNormal"/>
              <w:ind w:left="283"/>
            </w:pPr>
            <w:r>
              <w:t>"</w:t>
            </w:r>
            <w:proofErr w:type="gramStart"/>
            <w:r>
              <w:t>П</w:t>
            </w:r>
            <w:proofErr w:type="gramEnd"/>
            <w:r>
              <w:t>" - профессия;</w:t>
            </w:r>
          </w:p>
          <w:p w:rsidR="00BA55CB" w:rsidRDefault="00BA55CB">
            <w:pPr>
              <w:pStyle w:val="ConsPlusNormal"/>
              <w:ind w:left="283"/>
            </w:pPr>
            <w:r>
              <w:t>"С" - сумма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Профессия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P_RZR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Разряд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P_VOR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Вид общественных работ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Период (начало)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Период (окончание)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SROK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Срок выполнения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SROB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Продолжительность (недель)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HOUR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Программа (час)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KOLVO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Количество мест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SUMONE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Стоимость единицы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SUMCLC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Сумма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PROCENT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% оплаты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SUMMA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 оплате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51. Договоры (контрагенты)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075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DGVS2.DBF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ссылки на контрагентов договоров и соглашений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FK_MEMB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FK_DGVR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договора/соглашения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DGVS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FK_MEMB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контрагента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Тип контрагента: (Г/</w:t>
            </w:r>
            <w:proofErr w:type="gramStart"/>
            <w:r>
              <w:t>П</w:t>
            </w:r>
            <w:proofErr w:type="gramEnd"/>
            <w:r>
              <w:t>/Ц):</w:t>
            </w:r>
          </w:p>
          <w:p w:rsidR="00BA55CB" w:rsidRDefault="00BA55CB">
            <w:pPr>
              <w:pStyle w:val="ConsPlusNormal"/>
              <w:ind w:left="283"/>
            </w:pPr>
            <w:r>
              <w:t>"Г" - гражданин;</w:t>
            </w:r>
          </w:p>
          <w:p w:rsidR="00BA55CB" w:rsidRDefault="00BA55CB">
            <w:pPr>
              <w:pStyle w:val="ConsPlusNormal"/>
              <w:ind w:left="283"/>
            </w:pPr>
            <w:r>
              <w:t>"</w:t>
            </w:r>
            <w:proofErr w:type="gramStart"/>
            <w:r>
              <w:t>П</w:t>
            </w:r>
            <w:proofErr w:type="gramEnd"/>
            <w:r>
              <w:t>" - работодатель;</w:t>
            </w:r>
          </w:p>
          <w:p w:rsidR="00BA55CB" w:rsidRDefault="00BA55CB">
            <w:pPr>
              <w:pStyle w:val="ConsPlusNormal"/>
              <w:ind w:left="283"/>
            </w:pPr>
            <w:r>
              <w:t>"</w:t>
            </w:r>
            <w:proofErr w:type="gramStart"/>
            <w:r>
              <w:t>Ц</w:t>
            </w:r>
            <w:proofErr w:type="gramEnd"/>
            <w:r>
              <w:t>" - ЦЗН.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FK_TYPE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КПУ/работодателя (образовательного учреждения)/ код филиала ЦЗН в зависимости от значения поля TYPE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KPY PRED MRA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P_KDG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Роль контрагента договора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KDG</w:t>
            </w: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52. Сведения о привлечении работодателями иностранных граждан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25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IRSN.DBF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Поданные работодателем уведомления о привлечении иностранных граждан, прибывших в Российскую Федерацию в порядке, требующем получения визы, и о привлечении иностранных граждан, прибывших в порядке, не требующем получения визы, и имеющих разрешение на работу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FK_IRSN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FK_IRSN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поданного уведомления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работодателя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P_SRD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Хозяйственно-правовой статус работодателя или заказчика работ (услуг)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SRD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DPRI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приема сведений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NOTE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Примечание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53. Сведения о привлечении работодателями иностранных граждан по профессиям (специальностям, должностям)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IRSNP.DBF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информацию о профессиональном составе и сроках привлечения работодателями иностранных работников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FK_IRSN, FK_IRSNP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lastRenderedPageBreak/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FK_IRSN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поданного уведомления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FK_IRSNP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записи (уникальный внутри одного уведомления)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IRSN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профессии (специальности, должности)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Q_OKSM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both"/>
            </w:pPr>
            <w:r>
              <w:t>Код страны постоянного проживания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OKSM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TREB_V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Число иностранных работников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both"/>
            </w:pPr>
            <w:r>
              <w:t>Дата начала трудовой деятельности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окончания трудовой деятельности (планируемая)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</w:pPr>
      <w:r>
        <w:t>Примечание.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Поле Q_OKSM допускается не заполнять только для лиц без гражданства.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54. Запрос о выдаче заключения о привлечении и об использовании работодателями иностранных работников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8745"/>
      </w:tblGrid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IRSF.DBF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Запрос ФМС о выдаче заключения о привлечении и об использовании работодателями иностранных работников</w:t>
            </w:r>
          </w:p>
        </w:tc>
      </w:tr>
      <w:tr w:rsidR="00BA55C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FK_IRSF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FK_IRSF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запроса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NAMEFMS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Наименование органа ФМС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NUMZ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Исходящий номер запроса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запроса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PRED_NAME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Наименование работодателя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ADRES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Адрес работодателя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INN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ИНН работодателя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KPP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КПП работодателя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EGRN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D_EGRN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регистрации в Едином государственном регистре юридических лиц или в Едином государственном реестре индивидуальных предпринимателей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OKVED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</w:t>
            </w:r>
            <w:hyperlink r:id="rId76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98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OKVED_2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Код вида экономической деятельности по Общероссийскому </w:t>
            </w:r>
            <w:hyperlink r:id="rId77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 2) ОК 029 2014 (КДЕС Редакция 2)</w:t>
            </w:r>
          </w:p>
        </w:tc>
        <w:tc>
          <w:tcPr>
            <w:tcW w:w="825" w:type="dxa"/>
            <w:tcBorders>
              <w:bottom w:val="nil"/>
            </w:tcBorders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6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55. Заключение о привлечении и об использовании работодателями иностранных работников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IRSC.DBF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Заключения о привлечении и об использовании работодателями иностранных работников, выданные органом исполнительной власти субъекта Российской Федерации, осуществляющим переданные полномочия в области содействия занятости населения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FK_IRSC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FK_IRSC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заключения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FK_IRSF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запроса ФМС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IRSF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NUMC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Исходящий номер заключения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заключения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Q_PRED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работодателя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PRED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56. Заключение о привлечении и об использовании работодателями иностранных работников по профессиям (специальностям, должностям)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085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IRSCP.DBF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информацию о профессиональном составе в заключении о привлечении и об использовании работодателями иностранных работников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FK_IRSC, FK_IRSCP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FK_IRSC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заключения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IRSC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FK_IRSCP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записи (уникальный внутри одного заключения)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Q_PROF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профессии (специальности, должности)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PROF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Q_OKSM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страны происхождения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OKSM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NRESH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Кол-во иностранных работников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начала срока привлечения ИР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DATO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окончания срока привлечения ИР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P_POF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Причина отказа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POF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</w:pPr>
      <w:r>
        <w:t>Примечания: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1. Поле Q_OKSM допускается не заполнять только для лиц без гражданства.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2. Поле P_POF заполняется в случае заключения о нецелесообразности привлечения и использования работодателями иностранных работников по данной профессии.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2"/>
      </w:pPr>
      <w:r>
        <w:t>3. Справочники, используемые при внесении информации в таблицы, а также при обработке данных при приеме их в регистре получателей государственных услуг в сфере занятости населения (физических лиц и работодателей).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10395"/>
      </w:tblGrid>
      <w:tr w:rsidR="00BA55CB"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ALG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Алгоритмы, используемые при начислении социальных выплат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ARE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Сфера деятельности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CO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Форма и система оплаты труда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DGV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 договора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DKL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Тип погашения суммы, полученной гражданином незаконным путем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DOK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 входящих и исходящих документов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FOB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Форма обучения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FOK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Форма предоставления государственной услуги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lastRenderedPageBreak/>
              <w:t>GRZ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Гражданство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IRS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Статус иностранного гражданина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KDG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Роль контрагента договора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KDL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 xml:space="preserve">Категория должностей </w:t>
            </w:r>
            <w:hyperlink r:id="rId79" w:history="1">
              <w:r>
                <w:rPr>
                  <w:color w:val="0000FF"/>
                </w:rPr>
                <w:t>(ОКПДТР)</w:t>
              </w:r>
            </w:hyperlink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KN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Основание незанятости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KRM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Категория работника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LC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Уровень камеральной проверки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LFZ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Признаки исполнения выплаты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LG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Виды предоставляемых работодателем социальных гарантий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LIM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Ограничения, произведенные при начислении социальных выплат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NAC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Размер начисления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NCP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Программы развития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NF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Результат выдачи направления на профессиональное обучение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NIP</w:t>
            </w:r>
          </w:p>
        </w:tc>
        <w:tc>
          <w:tcPr>
            <w:tcW w:w="1039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Необходимая инвалиду помощь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NP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Результат выдачи направления на работу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NRI</w:t>
            </w:r>
          </w:p>
        </w:tc>
        <w:tc>
          <w:tcPr>
            <w:tcW w:w="1039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Причины, по которым инвалид не работает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OBR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Образование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lastRenderedPageBreak/>
              <w:t>OKZ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Категория занятости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OMD</w:t>
            </w:r>
          </w:p>
        </w:tc>
        <w:tc>
          <w:tcPr>
            <w:tcW w:w="1039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Обеспеченность общего имущества многоквартирного дома, в котором проживает инвалид, условиями индивидуальной мобильности инвалида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ONV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Дополнительные навыки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OPF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Организационно-правовая форма (ОПФ)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ORKZ</w:t>
            </w:r>
          </w:p>
        </w:tc>
        <w:tc>
          <w:tcPr>
            <w:tcW w:w="1039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 xml:space="preserve">Общероссийский </w:t>
            </w:r>
            <w:hyperlink r:id="rId83" w:history="1">
              <w:r>
                <w:rPr>
                  <w:color w:val="0000FF"/>
                </w:rPr>
                <w:t>классификатор</w:t>
              </w:r>
            </w:hyperlink>
            <w:r>
              <w:t xml:space="preserve"> занятий (ОКЗ)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OSN</w:t>
            </w:r>
          </w:p>
        </w:tc>
        <w:tc>
          <w:tcPr>
            <w:tcW w:w="1039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Основания для создания инвалиду карточки получателя услуги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OTR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 xml:space="preserve">Отрасли экономики </w:t>
            </w:r>
            <w:hyperlink r:id="rId86" w:history="1">
              <w:r>
                <w:rPr>
                  <w:color w:val="0000FF"/>
                </w:rPr>
                <w:t>(ОКВЭД)</w:t>
              </w:r>
            </w:hyperlink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OV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Основания высвобождения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OUK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Категория гражданина, испытывающего трудности в поиске работы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PIN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Причина инвалидности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POF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Причина отказа в привлечении иностранных работников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PRB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Результат работы с работодателем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PRK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 решения для издания приказов по социальным выплатам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PSV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Причина снятия вакансии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PZ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Причина закрытия КПУ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ROS</w:t>
            </w:r>
          </w:p>
        </w:tc>
        <w:tc>
          <w:tcPr>
            <w:tcW w:w="1039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Рекомендации по оснащению (оборудованию) специального рабочего места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RP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Дополнительные мероприятия по снижению напряженности на рынке труда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RR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Режим работы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RSH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Причины решения для издания приказов по социальным выплатам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RUT</w:t>
            </w:r>
          </w:p>
        </w:tc>
        <w:tc>
          <w:tcPr>
            <w:tcW w:w="1039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Рекомендации по условиям труда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8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RZR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Квалификация (разряд, категория, класс)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SAT</w:t>
            </w:r>
          </w:p>
        </w:tc>
        <w:tc>
          <w:tcPr>
            <w:tcW w:w="1039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Оценка уровня удовлетворенности гражданина качеством предоставления государственных и муниципальных услуг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SRD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Хозяйственно-правовой статус работодателя, привлекающего иностранного работника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SRF</w:t>
            </w:r>
          </w:p>
        </w:tc>
        <w:tc>
          <w:tcPr>
            <w:tcW w:w="1039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Вид стойкого расстройства функций организма человека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STIN</w:t>
            </w:r>
          </w:p>
        </w:tc>
        <w:tc>
          <w:tcPr>
            <w:tcW w:w="1039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Степени ограничения способности к трудовой деятельности инвалида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9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TDL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Тип документа, удостоверяющего личность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TIO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Способы перечисления денежных средств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TIPSUM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Тип начисленной суммы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lastRenderedPageBreak/>
              <w:t>TN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Виды выявленных нарушений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TPK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Типы приказов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TRV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Способы размещения информации о вакансиях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VID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 образовательного учреждения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VIF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Виды источников финансирования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VIV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 выплаты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VK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 предоставляемых государственных услуг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VNC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Виды начислений и удержаний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VO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 проверяющей организации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VOB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 обучения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 xml:space="preserve">Форма собственности </w:t>
            </w:r>
            <w:hyperlink r:id="rId92" w:history="1">
              <w:r>
                <w:rPr>
                  <w:color w:val="0000FF"/>
                </w:rPr>
                <w:t>(ОКФС)</w:t>
              </w:r>
            </w:hyperlink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VPP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 периода, подтвержденного соответствующими документами, в течение которого выплата пособия по безработице не производится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VPR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 xml:space="preserve">Общероссийский классификатор профессий рабочих, должностей служащих и тарифных разрядов </w:t>
            </w:r>
            <w:hyperlink r:id="rId93" w:history="1">
              <w:r>
                <w:rPr>
                  <w:color w:val="0000FF"/>
                </w:rPr>
                <w:t>(ОКПДТР)</w:t>
              </w:r>
            </w:hyperlink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VRD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Условия труда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VRM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Вид рабочего места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VV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Способ получения сведений от работодателя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XR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Характер работы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YV</w:t>
            </w:r>
          </w:p>
        </w:tc>
        <w:tc>
          <w:tcPr>
            <w:tcW w:w="10395" w:type="dxa"/>
          </w:tcPr>
          <w:p w:rsidR="00BA55CB" w:rsidRDefault="00BA55CB">
            <w:pPr>
              <w:pStyle w:val="ConsPlusNormal"/>
            </w:pPr>
            <w:r>
              <w:t>Основание увольнения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ZIN</w:t>
            </w:r>
          </w:p>
        </w:tc>
        <w:tc>
          <w:tcPr>
            <w:tcW w:w="10395" w:type="dxa"/>
            <w:tcBorders>
              <w:bottom w:val="nil"/>
            </w:tcBorders>
          </w:tcPr>
          <w:p w:rsidR="00BA55CB" w:rsidRDefault="00BA55CB">
            <w:pPr>
              <w:pStyle w:val="ConsPlusNormal"/>
            </w:pPr>
            <w:r>
              <w:t>Вид нарушения функции и заболевания</w:t>
            </w:r>
          </w:p>
        </w:tc>
      </w:tr>
      <w:tr w:rsidR="00BA55CB">
        <w:tblPrEx>
          <w:tblBorders>
            <w:insideH w:val="nil"/>
          </w:tblBorders>
        </w:tblPrEx>
        <w:tc>
          <w:tcPr>
            <w:tcW w:w="12210" w:type="dxa"/>
            <w:gridSpan w:val="2"/>
            <w:tcBorders>
              <w:top w:val="nil"/>
            </w:tcBorders>
          </w:tcPr>
          <w:p w:rsidR="00BA55CB" w:rsidRDefault="00BA55CB">
            <w:pPr>
              <w:pStyle w:val="ConsPlusNormal"/>
              <w:jc w:val="both"/>
            </w:pPr>
            <w:r>
              <w:t xml:space="preserve">(введено </w:t>
            </w:r>
            <w:hyperlink r:id="rId9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России от 21.04.2017 N 378н)</w:t>
            </w: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right"/>
        <w:outlineLvl w:val="1"/>
      </w:pPr>
      <w:r>
        <w:t>Приложение N 2</w:t>
      </w:r>
    </w:p>
    <w:p w:rsidR="00BA55CB" w:rsidRDefault="00BA55CB">
      <w:pPr>
        <w:pStyle w:val="ConsPlusNormal"/>
        <w:jc w:val="right"/>
      </w:pPr>
      <w:r>
        <w:t>к Порядку ведения регистров</w:t>
      </w:r>
    </w:p>
    <w:p w:rsidR="00BA55CB" w:rsidRDefault="00BA55CB">
      <w:pPr>
        <w:pStyle w:val="ConsPlusNormal"/>
        <w:jc w:val="right"/>
      </w:pPr>
      <w:r>
        <w:t>получателей государственных услуг</w:t>
      </w:r>
    </w:p>
    <w:p w:rsidR="00BA55CB" w:rsidRDefault="00BA55CB">
      <w:pPr>
        <w:pStyle w:val="ConsPlusNormal"/>
        <w:jc w:val="right"/>
      </w:pPr>
      <w:r>
        <w:t>в сфере занятости населения</w:t>
      </w:r>
    </w:p>
    <w:p w:rsidR="00BA55CB" w:rsidRDefault="00BA55CB">
      <w:pPr>
        <w:pStyle w:val="ConsPlusNormal"/>
        <w:jc w:val="right"/>
      </w:pPr>
      <w:r>
        <w:t>(физических лиц и работодателей),</w:t>
      </w:r>
    </w:p>
    <w:p w:rsidR="00BA55CB" w:rsidRDefault="00BA55CB">
      <w:pPr>
        <w:pStyle w:val="ConsPlusNormal"/>
        <w:jc w:val="right"/>
      </w:pPr>
      <w:r>
        <w:t>включая порядок, сроки и форму</w:t>
      </w:r>
    </w:p>
    <w:p w:rsidR="00BA55CB" w:rsidRDefault="00BA55CB">
      <w:pPr>
        <w:pStyle w:val="ConsPlusNormal"/>
        <w:jc w:val="right"/>
      </w:pPr>
      <w:r>
        <w:t>представления в них сведений,</w:t>
      </w:r>
    </w:p>
    <w:p w:rsidR="00BA55CB" w:rsidRDefault="00BA55C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A55CB" w:rsidRDefault="00BA55CB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BA55CB" w:rsidRDefault="00BA55CB">
      <w:pPr>
        <w:pStyle w:val="ConsPlusNormal"/>
        <w:jc w:val="right"/>
      </w:pPr>
      <w:r>
        <w:t>от 8 ноября 2010 г. N 972н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jc w:val="center"/>
      </w:pPr>
      <w:bookmarkStart w:id="3" w:name="P5979"/>
      <w:bookmarkEnd w:id="3"/>
      <w:r>
        <w:t>ПОРЯДОК</w:t>
      </w:r>
    </w:p>
    <w:p w:rsidR="00BA55CB" w:rsidRDefault="00BA55CB">
      <w:pPr>
        <w:pStyle w:val="ConsPlusNormal"/>
        <w:jc w:val="center"/>
      </w:pPr>
      <w:r>
        <w:t>ОБЕЗЛИЧИВАНИЯ ДАННЫХ, ПРЕДОСТАВЛЯЕМЫХ В РЕГИСТР ПОЛУЧАТЕЛЕЙ</w:t>
      </w:r>
    </w:p>
    <w:p w:rsidR="00BA55CB" w:rsidRDefault="00BA55CB">
      <w:pPr>
        <w:pStyle w:val="ConsPlusNormal"/>
        <w:jc w:val="center"/>
      </w:pPr>
      <w:r>
        <w:t>ГОСУДАРСТВЕННЫХ УСЛУГ В СФЕРЕ ЗАНЯТОСТИ НАСЕЛЕНИЯ</w:t>
      </w:r>
    </w:p>
    <w:p w:rsidR="00BA55CB" w:rsidRDefault="00BA55CB">
      <w:pPr>
        <w:pStyle w:val="ConsPlusNormal"/>
        <w:jc w:val="center"/>
      </w:pPr>
      <w:r>
        <w:t>(ФИЗИЧЕСКИХ ЛИЦ)</w:t>
      </w:r>
    </w:p>
    <w:p w:rsidR="00BA55CB" w:rsidRDefault="00BA55CB">
      <w:pPr>
        <w:pStyle w:val="ConsPlusNormal"/>
        <w:jc w:val="center"/>
      </w:pPr>
    </w:p>
    <w:p w:rsidR="00BA55CB" w:rsidRDefault="00BA55CB">
      <w:pPr>
        <w:pStyle w:val="ConsPlusNormal"/>
        <w:ind w:firstLine="540"/>
        <w:jc w:val="both"/>
      </w:pPr>
      <w:r>
        <w:t>1. Обезличивание данных, предоставляемых в регистр получателей государственных услуг в сфере занятости населения (физических лиц), заключается в удалении части информации из таблицы KPY: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1) очищаются данные паспорта гражданина или документа, его заменяющего, серия и номер паспорта или документа, его заменяющего: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сведения о месте выдачи паспорта или документа, его заменяющего, дата выдачи паспорта или документа, его заменяющего;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2) очищаются поля, содержащие информацию об адресе гражданина: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дом,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корпус,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квартира,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примечание к строке адреса;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3) в полях, содержащих фамилию, имя и отчество гражданина, оставляется по одной первой букве текста: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фамилия,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имя,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отчество.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2. Информационные пакеты, сформированные в соответствии с настоящим Порядком, не содержат информации, позволяющей однозначно идентифицировать гражданина, и, соответственно, не подпадают под действие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jc w:val="right"/>
        <w:outlineLvl w:val="1"/>
      </w:pPr>
      <w:r>
        <w:t>Приложение N 3</w:t>
      </w:r>
    </w:p>
    <w:p w:rsidR="00BA55CB" w:rsidRDefault="00BA55CB">
      <w:pPr>
        <w:pStyle w:val="ConsPlusNormal"/>
        <w:jc w:val="right"/>
      </w:pPr>
      <w:r>
        <w:t>к Порядку ведения регистров</w:t>
      </w:r>
    </w:p>
    <w:p w:rsidR="00BA55CB" w:rsidRDefault="00BA55CB">
      <w:pPr>
        <w:pStyle w:val="ConsPlusNormal"/>
        <w:jc w:val="right"/>
      </w:pPr>
      <w:r>
        <w:t>получателей государственных услуг</w:t>
      </w:r>
    </w:p>
    <w:p w:rsidR="00BA55CB" w:rsidRDefault="00BA55CB">
      <w:pPr>
        <w:pStyle w:val="ConsPlusNormal"/>
        <w:jc w:val="right"/>
      </w:pPr>
      <w:r>
        <w:t>в сфере занятости населения</w:t>
      </w:r>
    </w:p>
    <w:p w:rsidR="00BA55CB" w:rsidRDefault="00BA55CB">
      <w:pPr>
        <w:pStyle w:val="ConsPlusNormal"/>
        <w:jc w:val="right"/>
      </w:pPr>
      <w:r>
        <w:t>(физических лиц и работодателей),</w:t>
      </w:r>
    </w:p>
    <w:p w:rsidR="00BA55CB" w:rsidRDefault="00BA55CB">
      <w:pPr>
        <w:pStyle w:val="ConsPlusNormal"/>
        <w:jc w:val="right"/>
      </w:pPr>
      <w:r>
        <w:t>включая порядок, сроки и форму</w:t>
      </w:r>
    </w:p>
    <w:p w:rsidR="00BA55CB" w:rsidRDefault="00BA55CB">
      <w:pPr>
        <w:pStyle w:val="ConsPlusNormal"/>
        <w:jc w:val="right"/>
      </w:pPr>
      <w:r>
        <w:t>представления в них сведений,</w:t>
      </w:r>
    </w:p>
    <w:p w:rsidR="00BA55CB" w:rsidRDefault="00BA55C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A55CB" w:rsidRDefault="00BA55CB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BA55CB" w:rsidRDefault="00BA55CB">
      <w:pPr>
        <w:pStyle w:val="ConsPlusNormal"/>
        <w:jc w:val="right"/>
      </w:pPr>
      <w:r>
        <w:t>от 8 ноября 2010 г. N 972н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jc w:val="center"/>
      </w:pPr>
      <w:bookmarkStart w:id="4" w:name="P6013"/>
      <w:bookmarkEnd w:id="4"/>
      <w:r>
        <w:t>ФОРМА ПРЕДСТАВЛЕНИЯ ПЕРСОНАЛЬНЫХ СВЕДЕНИЙ</w:t>
      </w:r>
    </w:p>
    <w:p w:rsidR="00BA55CB" w:rsidRDefault="00BA55CB">
      <w:pPr>
        <w:pStyle w:val="ConsPlusNormal"/>
        <w:jc w:val="center"/>
      </w:pPr>
      <w:r>
        <w:t>В РЕГИСТР ПОЛУЧАТЕЛЕЙ ГОСУДАРСТВЕННЫХ УСЛУГ В СФЕРЕ</w:t>
      </w:r>
    </w:p>
    <w:p w:rsidR="00BA55CB" w:rsidRDefault="00BA55CB">
      <w:pPr>
        <w:pStyle w:val="ConsPlusNormal"/>
        <w:jc w:val="center"/>
      </w:pPr>
      <w:r>
        <w:t>ЗАНЯТОСТИ НАСЕЛЕНИЯ (ФИЗИЧЕСКИХ ЛИЦ)</w:t>
      </w:r>
    </w:p>
    <w:p w:rsidR="00BA55CB" w:rsidRDefault="00BA55CB">
      <w:pPr>
        <w:pStyle w:val="ConsPlusNormal"/>
        <w:jc w:val="center"/>
      </w:pPr>
    </w:p>
    <w:p w:rsidR="00BA55CB" w:rsidRDefault="00BA55CB">
      <w:pPr>
        <w:pStyle w:val="ConsPlusNormal"/>
        <w:ind w:firstLine="540"/>
        <w:jc w:val="both"/>
        <w:outlineLvl w:val="2"/>
      </w:pPr>
      <w:r>
        <w:t>1. Общие положения.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1.1. Форма представления персональных сведений в регистр получателей государственных услуг в сфере занятости населения (физических лиц) (далее - Форма) определяет состав и форматы файлов для представления персональных сведений, предназначенных для формирования и ведения регистров получателей государственных услуг в сфере занятости населения (физических лиц).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1.2. Перечень сокращений и условных обозначений:</w:t>
      </w:r>
    </w:p>
    <w:p w:rsidR="00BA55CB" w:rsidRDefault="00BA55CB">
      <w:pPr>
        <w:sectPr w:rsidR="00BA55CB">
          <w:pgSz w:w="11905" w:h="16838"/>
          <w:pgMar w:top="1134" w:right="850" w:bottom="1134" w:left="1701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9405"/>
      </w:tblGrid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ЦЗН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государственное учреждение службы занятости населения (центр занятости населения)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Информационный пакет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 xml:space="preserve">- файл архива (в формате ZIP), содержащий комплект информационных таблиц в формате </w:t>
            </w:r>
            <w:proofErr w:type="spellStart"/>
            <w:r>
              <w:t>dBaseIV</w:t>
            </w:r>
            <w:proofErr w:type="spellEnd"/>
            <w:r>
              <w:t xml:space="preserve"> (кодировка MS DOS 866). Файл готовится программой-архиватором PKZIP (или другим совместимым по формату архиватором)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Классификатор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файл, содержащий коды и названия понятий - объектов классификации. Коды представляют соподчиненную систему, используемую для установления связи между этими понятиями, например, иерархической подчиненности между классами понятий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КПУ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карточка персонального учета гражданина, обратившегося в ЦЗН с целью получения государственных услуг в сфере занятости населения. В карточке персонального учета фиксируются все действия по предоставлению ему государственных услуг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Справочник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перечень объектов, имеющих уникальные идентификаторы (номера, имена, коды), для формализованного представления характеристик и/или идентификации которых используются коды соответствующих общесистемных классификаторов. Записи файла-справочника могут включать любые сведения, характеризующие объекты справочника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Мнемокод таблицы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условное обозначение информационной таблицы или классификатора, которое используется для указания ссылок в описании структур данных</w:t>
            </w:r>
          </w:p>
        </w:tc>
      </w:tr>
    </w:tbl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  <w:r>
        <w:t>1.3. Персональные сведения в регистре получателей государственных услуг в сфере занятости населения (физических лиц) отображаются по форме согласно таблице 1.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3"/>
      </w:pPr>
      <w:r>
        <w:t>Таблица 1. Форма отображения персональных сведений в регистре получателей государственных услуг в сфере занятости населения (физических лиц)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5"/>
        <w:gridCol w:w="3135"/>
      </w:tblGrid>
      <w:tr w:rsidR="00BA55CB">
        <w:tc>
          <w:tcPr>
            <w:tcW w:w="9075" w:type="dxa"/>
          </w:tcPr>
          <w:p w:rsidR="00BA55CB" w:rsidRDefault="00BA55CB">
            <w:pPr>
              <w:pStyle w:val="ConsPlusNormal"/>
              <w:jc w:val="center"/>
            </w:pPr>
            <w:r>
              <w:t>Сведения регистра получателей государственных услуг в сфере занятости населения</w:t>
            </w:r>
          </w:p>
        </w:tc>
        <w:tc>
          <w:tcPr>
            <w:tcW w:w="3135" w:type="dxa"/>
          </w:tcPr>
          <w:p w:rsidR="00BA55CB" w:rsidRDefault="00BA55CB">
            <w:pPr>
              <w:pStyle w:val="ConsPlusNormal"/>
              <w:jc w:val="center"/>
            </w:pPr>
            <w:r>
              <w:t>Мнемокоды соответствующих информационных таблиц</w:t>
            </w:r>
          </w:p>
        </w:tc>
      </w:tr>
      <w:tr w:rsidR="00BA55CB">
        <w:tc>
          <w:tcPr>
            <w:tcW w:w="12210" w:type="dxa"/>
            <w:gridSpan w:val="2"/>
          </w:tcPr>
          <w:p w:rsidR="00BA55CB" w:rsidRDefault="00BA55CB">
            <w:pPr>
              <w:pStyle w:val="ConsPlusNormal"/>
              <w:jc w:val="center"/>
              <w:outlineLvl w:val="4"/>
            </w:pPr>
            <w:r>
              <w:t>Получатели государственных услуг - физические лица</w:t>
            </w:r>
          </w:p>
        </w:tc>
      </w:tr>
      <w:tr w:rsidR="00BA55CB">
        <w:tc>
          <w:tcPr>
            <w:tcW w:w="9075" w:type="dxa"/>
          </w:tcPr>
          <w:p w:rsidR="00BA55CB" w:rsidRDefault="00BA55CB">
            <w:pPr>
              <w:pStyle w:val="ConsPlusNormal"/>
            </w:pPr>
            <w:r>
              <w:lastRenderedPageBreak/>
              <w:t>1) регистрационный номер учетной записи</w:t>
            </w:r>
          </w:p>
        </w:tc>
        <w:tc>
          <w:tcPr>
            <w:tcW w:w="313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075" w:type="dxa"/>
          </w:tcPr>
          <w:p w:rsidR="00BA55CB" w:rsidRDefault="00BA55CB">
            <w:pPr>
              <w:pStyle w:val="ConsPlusNormal"/>
            </w:pPr>
            <w:r>
              <w:t>2) фамилия, имя, отчество</w:t>
            </w:r>
          </w:p>
        </w:tc>
        <w:tc>
          <w:tcPr>
            <w:tcW w:w="313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075" w:type="dxa"/>
          </w:tcPr>
          <w:p w:rsidR="00BA55CB" w:rsidRDefault="00BA55CB">
            <w:pPr>
              <w:pStyle w:val="ConsPlusNormal"/>
            </w:pPr>
            <w:r>
              <w:t>3) дата рождения</w:t>
            </w:r>
          </w:p>
        </w:tc>
        <w:tc>
          <w:tcPr>
            <w:tcW w:w="313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075" w:type="dxa"/>
          </w:tcPr>
          <w:p w:rsidR="00BA55CB" w:rsidRDefault="00BA55CB">
            <w:pPr>
              <w:pStyle w:val="ConsPlusNormal"/>
            </w:pPr>
            <w:r>
              <w:t>4) адрес места жительства (пребывания), телефон</w:t>
            </w:r>
          </w:p>
        </w:tc>
        <w:tc>
          <w:tcPr>
            <w:tcW w:w="313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075" w:type="dxa"/>
          </w:tcPr>
          <w:p w:rsidR="00BA55CB" w:rsidRDefault="00BA55CB">
            <w:pPr>
              <w:pStyle w:val="ConsPlusNormal"/>
            </w:pPr>
            <w:r>
              <w:t>5) серия и номер паспорта или документа, его заменяющего, дата выдачи и наименование выдавшего органа</w:t>
            </w:r>
          </w:p>
        </w:tc>
        <w:tc>
          <w:tcPr>
            <w:tcW w:w="313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9075" w:type="dxa"/>
          </w:tcPr>
          <w:p w:rsidR="00BA55CB" w:rsidRDefault="00BA55CB">
            <w:pPr>
              <w:pStyle w:val="ConsPlusNormal"/>
            </w:pPr>
            <w:r>
              <w:t>6) дата обращения гражданина</w:t>
            </w:r>
          </w:p>
        </w:tc>
        <w:tc>
          <w:tcPr>
            <w:tcW w:w="313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2"/>
      </w:pPr>
      <w:r>
        <w:t>2. Технология подготовки и передачи персональных сведений в регистр получателей государственных услуг в сфере занятости населения (физических лиц).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2.1. Сведения в регистр получателей государственных услуг в сфере занятости населения (физических лиц) представляются в виде информационного пакета.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2.2. Количество таблиц, включенных в информационный пакет, может быть различным в зависимости от состава передаваемых сведений.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2.3. Файл информационного пакета должен иметь имя следующего формата: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075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proofErr w:type="spellStart"/>
            <w:r>
              <w:t>PFFFFFFNN.zip</w:t>
            </w:r>
            <w:proofErr w:type="spellEnd"/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, где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P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префикс файла информационного пакета, содержащего персональные данные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FFFFFF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код отправителя. Код должен содержать от 1 до 6 цифр и быть уникальным в пределах одного субъекта Российской Федерации.</w:t>
            </w:r>
          </w:p>
          <w:p w:rsidR="00BA55CB" w:rsidRDefault="00BA55CB">
            <w:pPr>
              <w:pStyle w:val="ConsPlusNormal"/>
            </w:pPr>
            <w:r>
              <w:t>Код, состоящий менее чем из 6 цифр, должен быть дополнен необходимым количеством символов "#".</w:t>
            </w:r>
          </w:p>
          <w:p w:rsidR="00BA55CB" w:rsidRDefault="00BA55CB">
            <w:pPr>
              <w:pStyle w:val="ConsPlusNormal"/>
            </w:pPr>
            <w:r>
              <w:t>В качестве кода отправителя в имени файла информационного пакета следует использовать код ЦЗН или его филиала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NN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порядковый номер информационного пакета от данного отправителя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ZIP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стандартное расширение имени файла, присваиваемое программой-архиватором PKZIP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3"/>
      </w:pPr>
      <w:r>
        <w:t>2.4. Состав информационного пакета.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Информационный пакет может включать в себя таблицы следующих категорий: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91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служебные таблицы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группа из 2-х таблиц, наличие которых в информационном пакете является обязательным.</w:t>
            </w:r>
          </w:p>
          <w:p w:rsidR="00BA55CB" w:rsidRDefault="00BA55CB">
            <w:pPr>
              <w:pStyle w:val="ConsPlusNormal"/>
            </w:pPr>
            <w:r>
              <w:t>Служебные таблицы содержат сведения об информационном пакете, его отправителе и содержании включенных в него таблиц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информационные таблицы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таблицы, которые содержат сведения о получателях государственных услуг в сфере занятости населения и подвержены значительным изменениям.</w:t>
            </w:r>
          </w:p>
          <w:p w:rsidR="00BA55CB" w:rsidRDefault="00BA55CB">
            <w:pPr>
              <w:pStyle w:val="ConsPlusNormal"/>
            </w:pPr>
            <w:r>
              <w:t>В информационном пакете с изменениями некоторые из информационных таблиц могут отсутствовать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классификаторы и справочники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таблицы, которые не изменяются в ЦЗН и его филиалах на местах или подвержены очень незначительным изменениям.</w:t>
            </w:r>
          </w:p>
          <w:p w:rsidR="00BA55CB" w:rsidRDefault="00BA55CB">
            <w:pPr>
              <w:pStyle w:val="ConsPlusNormal"/>
            </w:pPr>
            <w:r>
              <w:t>Используются для разрешения ссылок из информационных таблиц.</w:t>
            </w:r>
          </w:p>
          <w:p w:rsidR="00BA55CB" w:rsidRDefault="00BA55CB">
            <w:pPr>
              <w:pStyle w:val="ConsPlusNormal"/>
            </w:pPr>
            <w:r>
              <w:t>В информационном пакете с изменениями данная группа таблиц может отсутствовать</w:t>
            </w:r>
          </w:p>
        </w:tc>
      </w:tr>
    </w:tbl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2. Состав информационного пакета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2310"/>
        <w:gridCol w:w="8085"/>
      </w:tblGrid>
      <w:tr w:rsidR="00BA55CB"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Мнемокод таблицы</w:t>
            </w: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center"/>
            </w:pPr>
            <w:r>
              <w:t>Имя таблицы</w:t>
            </w:r>
          </w:p>
        </w:tc>
        <w:tc>
          <w:tcPr>
            <w:tcW w:w="808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BA55CB">
        <w:tc>
          <w:tcPr>
            <w:tcW w:w="12210" w:type="dxa"/>
            <w:gridSpan w:val="3"/>
          </w:tcPr>
          <w:p w:rsidR="00BA55CB" w:rsidRDefault="00BA55CB">
            <w:pPr>
              <w:pStyle w:val="ConsPlusNormal"/>
              <w:jc w:val="center"/>
              <w:outlineLvl w:val="5"/>
            </w:pPr>
            <w:r>
              <w:t>А) Служебные таблицы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_TALON</w:t>
            </w:r>
          </w:p>
        </w:tc>
        <w:tc>
          <w:tcPr>
            <w:tcW w:w="2310" w:type="dxa"/>
          </w:tcPr>
          <w:p w:rsidR="00BA55CB" w:rsidRDefault="00BA55CB">
            <w:pPr>
              <w:pStyle w:val="ConsPlusNormal"/>
            </w:pPr>
            <w:r>
              <w:t>_TALON.RHD</w:t>
            </w:r>
          </w:p>
        </w:tc>
        <w:tc>
          <w:tcPr>
            <w:tcW w:w="8085" w:type="dxa"/>
          </w:tcPr>
          <w:p w:rsidR="00BA55CB" w:rsidRDefault="00BA55CB">
            <w:pPr>
              <w:pStyle w:val="ConsPlusNormal"/>
            </w:pPr>
            <w:r>
              <w:t>Этикетка информационного пакета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_ZIPLIST</w:t>
            </w:r>
          </w:p>
        </w:tc>
        <w:tc>
          <w:tcPr>
            <w:tcW w:w="2310" w:type="dxa"/>
          </w:tcPr>
          <w:p w:rsidR="00BA55CB" w:rsidRDefault="00BA55CB">
            <w:pPr>
              <w:pStyle w:val="ConsPlusNormal"/>
            </w:pPr>
            <w:r>
              <w:t>_ZIPLIST.RHD</w:t>
            </w:r>
          </w:p>
        </w:tc>
        <w:tc>
          <w:tcPr>
            <w:tcW w:w="8085" w:type="dxa"/>
          </w:tcPr>
          <w:p w:rsidR="00BA55CB" w:rsidRDefault="00BA55CB">
            <w:pPr>
              <w:pStyle w:val="ConsPlusNormal"/>
            </w:pPr>
            <w:r>
              <w:t>Содержание файла информационного пакета</w:t>
            </w:r>
          </w:p>
        </w:tc>
      </w:tr>
      <w:tr w:rsidR="00BA55CB">
        <w:tc>
          <w:tcPr>
            <w:tcW w:w="12210" w:type="dxa"/>
            <w:gridSpan w:val="3"/>
          </w:tcPr>
          <w:p w:rsidR="00BA55CB" w:rsidRDefault="00BA55CB">
            <w:pPr>
              <w:pStyle w:val="ConsPlusNormal"/>
              <w:jc w:val="center"/>
              <w:outlineLvl w:val="5"/>
            </w:pPr>
            <w:r>
              <w:t>Б) Информационные таблицы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  <w:tc>
          <w:tcPr>
            <w:tcW w:w="2310" w:type="dxa"/>
          </w:tcPr>
          <w:p w:rsidR="00BA55CB" w:rsidRDefault="00BA55CB">
            <w:pPr>
              <w:pStyle w:val="ConsPlusNormal"/>
            </w:pPr>
            <w:r>
              <w:t>KPY.DBF</w:t>
            </w:r>
          </w:p>
        </w:tc>
        <w:tc>
          <w:tcPr>
            <w:tcW w:w="8085" w:type="dxa"/>
          </w:tcPr>
          <w:p w:rsidR="00BA55CB" w:rsidRDefault="00BA55CB">
            <w:pPr>
              <w:pStyle w:val="ConsPlusNormal"/>
            </w:pPr>
            <w:r>
              <w:t>Карточка персонального учета</w:t>
            </w:r>
          </w:p>
        </w:tc>
      </w:tr>
      <w:tr w:rsidR="00BA55CB">
        <w:tc>
          <w:tcPr>
            <w:tcW w:w="12210" w:type="dxa"/>
            <w:gridSpan w:val="3"/>
          </w:tcPr>
          <w:p w:rsidR="00BA55CB" w:rsidRDefault="00BA55CB">
            <w:pPr>
              <w:pStyle w:val="ConsPlusNormal"/>
              <w:jc w:val="center"/>
              <w:outlineLvl w:val="5"/>
            </w:pPr>
            <w:r>
              <w:lastRenderedPageBreak/>
              <w:t>В) Классификаторы и справочники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MRA</w:t>
            </w:r>
          </w:p>
        </w:tc>
        <w:tc>
          <w:tcPr>
            <w:tcW w:w="2310" w:type="dxa"/>
          </w:tcPr>
          <w:p w:rsidR="00BA55CB" w:rsidRDefault="00BA55CB">
            <w:pPr>
              <w:pStyle w:val="ConsPlusNormal"/>
            </w:pPr>
            <w:r>
              <w:t>MRA.DBF</w:t>
            </w:r>
          </w:p>
        </w:tc>
        <w:tc>
          <w:tcPr>
            <w:tcW w:w="8085" w:type="dxa"/>
          </w:tcPr>
          <w:p w:rsidR="00BA55CB" w:rsidRDefault="00BA55CB">
            <w:pPr>
              <w:pStyle w:val="ConsPlusNormal"/>
            </w:pPr>
            <w:r>
              <w:t>Орган исполнительной власти субъекта Российской Федерации, осуществляющий переданные полномочия, ЦЗН и их филиалы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  <w:tc>
          <w:tcPr>
            <w:tcW w:w="2310" w:type="dxa"/>
          </w:tcPr>
          <w:p w:rsidR="00BA55CB" w:rsidRDefault="00BA55CB">
            <w:pPr>
              <w:pStyle w:val="ConsPlusNormal"/>
            </w:pPr>
            <w:r>
              <w:t>RA.DBF</w:t>
            </w:r>
          </w:p>
        </w:tc>
        <w:tc>
          <w:tcPr>
            <w:tcW w:w="8085" w:type="dxa"/>
          </w:tcPr>
          <w:p w:rsidR="00BA55CB" w:rsidRDefault="00BA55CB">
            <w:pPr>
              <w:pStyle w:val="ConsPlusNormal"/>
            </w:pPr>
            <w:r>
              <w:t>Населенные пункты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</w:pPr>
            <w:r>
              <w:t>STREET</w:t>
            </w:r>
          </w:p>
        </w:tc>
        <w:tc>
          <w:tcPr>
            <w:tcW w:w="2310" w:type="dxa"/>
          </w:tcPr>
          <w:p w:rsidR="00BA55CB" w:rsidRDefault="00BA55CB">
            <w:pPr>
              <w:pStyle w:val="ConsPlusNormal"/>
            </w:pPr>
            <w:r>
              <w:t>STREET.DBF</w:t>
            </w:r>
          </w:p>
        </w:tc>
        <w:tc>
          <w:tcPr>
            <w:tcW w:w="8085" w:type="dxa"/>
          </w:tcPr>
          <w:p w:rsidR="00BA55CB" w:rsidRDefault="00BA55CB">
            <w:pPr>
              <w:pStyle w:val="ConsPlusNormal"/>
            </w:pPr>
            <w:r>
              <w:t>Улицы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3"/>
      </w:pPr>
      <w:r>
        <w:t>2.5. Структура таблиц информационного пакета.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Понятия и обозначения.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При описании структуры таблиц информационного пакета используются следующие понятия и обозначения: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8910"/>
      </w:tblGrid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ключ записи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поле, значение которого позволяет однозначно идентифицировать запись таблицы.</w:t>
            </w:r>
          </w:p>
          <w:p w:rsidR="00BA55CB" w:rsidRDefault="00BA55CB">
            <w:pPr>
              <w:pStyle w:val="ConsPlusNormal"/>
            </w:pPr>
            <w:r>
              <w:t>Значение ключа не несет информационного содержания, ключ используется только для указания ссылок на запись таблицы из других таблиц (суррогатный ключ)</w:t>
            </w:r>
          </w:p>
        </w:tc>
      </w:tr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код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используется для уникальной идентификации записей справочников и классификаторов, однако в отличие от ключа код имеет смысловое значение</w:t>
            </w:r>
          </w:p>
        </w:tc>
      </w:tr>
      <w:tr w:rsidR="00BA55CB"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множественная ссылка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позволяет указать в одном поле несколько ссылок на элементы какого-либо классификатора.</w:t>
            </w:r>
          </w:p>
          <w:p w:rsidR="00BA55CB" w:rsidRDefault="00BA55CB">
            <w:pPr>
              <w:pStyle w:val="ConsPlusNormal"/>
            </w:pPr>
            <w:r>
              <w:t>Множественная ссылка представляет собой строку со списком кодов, разделенных символом "|", например: "|A|B|C"</w:t>
            </w:r>
          </w:p>
        </w:tc>
      </w:tr>
    </w:tbl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</w:pPr>
      <w:r>
        <w:t xml:space="preserve">Поле с именем </w:t>
      </w:r>
      <w:proofErr w:type="spellStart"/>
      <w:r>
        <w:t>RHD_MD_Key</w:t>
      </w:r>
      <w:proofErr w:type="spellEnd"/>
      <w:r>
        <w:t xml:space="preserve"> должно присутствовать в каждой таблице. Данное поле содержит признак состояния записи таблицы: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"M" - запись таблицы изменена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"D" - запись таблицы удалена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>"A" - запись таблицы добавлена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lastRenderedPageBreak/>
        <w:t>Описание структуры информационных таблиц и классификаторов представлено в таблицах следующего вида: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990"/>
        <w:gridCol w:w="1650"/>
        <w:gridCol w:w="4620"/>
        <w:gridCol w:w="825"/>
        <w:gridCol w:w="2145"/>
      </w:tblGrid>
      <w:tr w:rsidR="00BA55CB"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990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462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214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462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55CB" w:rsidRDefault="00BA55CB">
            <w:pPr>
              <w:pStyle w:val="ConsPlusNormal"/>
              <w:jc w:val="center"/>
            </w:pPr>
          </w:p>
        </w:tc>
      </w:tr>
      <w:tr w:rsidR="00BA55CB">
        <w:tc>
          <w:tcPr>
            <w:tcW w:w="181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4620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BA55CB" w:rsidRDefault="00BA55CB">
            <w:pPr>
              <w:pStyle w:val="ConsPlusNormal"/>
              <w:jc w:val="center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  <w:r>
        <w:t>где: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9405"/>
      </w:tblGrid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поля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имя поля таблицы длиной до 10 символов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тип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тип данных поля таблицы, которое может принимать следующие значения:</w:t>
            </w:r>
          </w:p>
          <w:p w:rsidR="00BA55CB" w:rsidRDefault="00BA55CB">
            <w:pPr>
              <w:pStyle w:val="ConsPlusNormal"/>
            </w:pPr>
            <w:r>
              <w:t>"C" - строка символов</w:t>
            </w:r>
          </w:p>
          <w:p w:rsidR="00BA55CB" w:rsidRDefault="00BA55CB">
            <w:pPr>
              <w:pStyle w:val="ConsPlusNormal"/>
            </w:pPr>
            <w:r>
              <w:t>"N" - число</w:t>
            </w:r>
          </w:p>
          <w:p w:rsidR="00BA55CB" w:rsidRDefault="00BA55CB">
            <w:pPr>
              <w:pStyle w:val="ConsPlusNormal"/>
            </w:pPr>
            <w:r>
              <w:t>"D" - дата</w:t>
            </w:r>
          </w:p>
          <w:p w:rsidR="00BA55CB" w:rsidRDefault="00BA55CB">
            <w:pPr>
              <w:pStyle w:val="ConsPlusNormal"/>
            </w:pPr>
            <w:r>
              <w:t>"L" - логическое, T (TRUE) или F (FALSE)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длина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размер поля в байтах. Длина строк символов не может превышать 254 байтов.</w:t>
            </w:r>
          </w:p>
          <w:p w:rsidR="00BA55CB" w:rsidRDefault="00BA55CB">
            <w:pPr>
              <w:pStyle w:val="ConsPlusNormal"/>
            </w:pPr>
            <w:r>
              <w:t>Для числовых значений с дробной частью дополнительно указано количество знаков, выделенных для дробной части числа.</w:t>
            </w:r>
          </w:p>
          <w:p w:rsidR="00BA55CB" w:rsidRDefault="00BA55CB">
            <w:pPr>
              <w:pStyle w:val="ConsPlusNormal"/>
            </w:pPr>
            <w:r>
              <w:t>Логическое значение и значения типа "дата" имеют предопределенную длину, равную, соответственно, 1 и 8 байтам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наименование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описание значения поля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ОР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признак обязательного реквизита</w:t>
            </w:r>
            <w:proofErr w:type="gramStart"/>
            <w:r>
              <w:t xml:space="preserve"> (*).</w:t>
            </w:r>
            <w:proofErr w:type="gramEnd"/>
          </w:p>
          <w:p w:rsidR="00BA55CB" w:rsidRDefault="00BA55CB">
            <w:pPr>
              <w:pStyle w:val="ConsPlusNormal"/>
            </w:pPr>
            <w:r>
              <w:t>Запись, у которой не заполнены значения полей, помеченных признаком обязательного реквизита, будет исключена из обработки как ошибочная</w:t>
            </w:r>
          </w:p>
        </w:tc>
      </w:tr>
      <w:tr w:rsidR="00BA55CB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код ссылки</w:t>
            </w:r>
          </w:p>
        </w:tc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- заполняется для полей, которые содержат ссылку на другие таблицы или классификаторы.</w:t>
            </w:r>
          </w:p>
          <w:p w:rsidR="00BA55CB" w:rsidRDefault="00BA55CB">
            <w:pPr>
              <w:pStyle w:val="ConsPlusNormal"/>
            </w:pPr>
            <w:r>
              <w:t>Содержит мнемокод таблицы, на которую указывает ссылка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3"/>
      </w:pPr>
      <w:r>
        <w:t>2.6. Формат служебных таблиц.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3. Этикетка информационного пакета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25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_TALON.RHD.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таблица содержит одну запись, в которой идентифицируется источник информационного пакета, и определяет его тип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нет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FDATE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Начальная дата периода, за который передаются сведения об изменениях. Поле должно быть пустым для полного пакета данных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FTIME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Начальное время периода, за который передаются изменения в формате HH:MM:SS. Поле должно быть пустым для полного пакета данных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TDATE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Конечная дата периода, за который передаются изменения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TTIME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Конечное время периода, за который передаются изменения в формате HH:MM:SS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NPART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Всегда "0"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PARTS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Всегда "0"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RHD_OKATO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 xml:space="preserve">Код региона отправителя, в соответствии с Общероссийским классификатором объектов административно-территориального деления </w:t>
            </w:r>
            <w:hyperlink r:id="rId96" w:history="1">
              <w:r>
                <w:rPr>
                  <w:color w:val="0000FF"/>
                </w:rPr>
                <w:t>(ОКАТО)</w:t>
              </w:r>
            </w:hyperlink>
            <w:r>
              <w:t xml:space="preserve">. Код региона состоит из двух символов для всех республик, краев, областей Российской Федерации. Коды </w:t>
            </w:r>
            <w:r>
              <w:lastRenderedPageBreak/>
              <w:t>автономных округов в составе субъектов Российской Федерации содержат 5 символов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lastRenderedPageBreak/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RHD_FILIAL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Уникальный код филиала-отправителя по региональному справочнику филиалов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RHD_SCHEMA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Всегда "AA02"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RHD_BGYEAR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Год, начиная с которого выгружены данные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USER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Ф.И.О. оператора, производившего выгрузку данных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VERS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Версия настоящего формата указывается в виде "2000"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VDATE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издания версии формата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TXT_REGION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Текстовое наименование региона отправителя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TXT_FILIAL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Текстовое наименование филиала отправителя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TXT_SCHEMA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Зарезервировано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PERSON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Признак, свидетельствующий о наличии в составе пакета персональных данных:</w:t>
            </w:r>
          </w:p>
          <w:p w:rsidR="00BA55CB" w:rsidRDefault="00BA55CB">
            <w:pPr>
              <w:pStyle w:val="ConsPlusNormal"/>
              <w:ind w:left="283"/>
            </w:pPr>
            <w:r>
              <w:t>"P" - информационный пакет содержит персональные данные;</w:t>
            </w:r>
          </w:p>
          <w:p w:rsidR="00BA55CB" w:rsidRDefault="00BA55CB">
            <w:pPr>
              <w:pStyle w:val="ConsPlusNormal"/>
              <w:ind w:left="283"/>
            </w:pPr>
            <w:r>
              <w:t>"U" - информационный пакет содержит обезличенные данные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4. Содержание файла информационного пакета</w:t>
      </w:r>
    </w:p>
    <w:p w:rsidR="00BA55CB" w:rsidRDefault="00BA55C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745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_ZIPLIST.RHD.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 xml:space="preserve">содержит список файлов формата </w:t>
            </w:r>
            <w:proofErr w:type="spellStart"/>
            <w:r>
              <w:t>dBaseIV</w:t>
            </w:r>
            <w:proofErr w:type="spellEnd"/>
            <w:r>
              <w:t xml:space="preserve"> (кодировка MS DOS 866), включенных в состав информационного пакета, с указанием длины и даты создания каждого из них. </w:t>
            </w:r>
            <w:r>
              <w:lastRenderedPageBreak/>
              <w:t>Используется для проверки целостности файла. Служебные таблицы в список файлов не включаются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Уникальный ключ -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нет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DOS_NAM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Имя файла таблицы с расширением "DBF"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DOS_SIZ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Размер файла в байтах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DOS_DAT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создания файла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DOS_TIM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Время создания файла HH:MM:SS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3"/>
      </w:pPr>
      <w:r>
        <w:t>2.7. Формат информационных таблиц.</w:t>
      </w: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5. Основные сведения (карточка персонального учета)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8415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KPY.DBF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сведения по карточкам персонального учета (КПУ) граждан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NAMB.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PINK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гражданина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NAMB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Ключ КПУ (уникальный в пределах региона)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KPY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REGUD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Регистрационный номер КПУ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DOBR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обращения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FAM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Фамилия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IMA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Имя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OTCH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Отчество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рождения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паспорта или документа, его заменяющего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TDL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PASP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Серия и номер паспорта или документа, его заменяющего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APASP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Сведения о месте выдачи паспорта или документа, его заменяющего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DPASP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Дата выдачи паспорта или документа, его заменяющего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региона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P_MRA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филиала ЦЗН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MRA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POSTIND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Почтовый индекс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района (населенный пункт)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STREET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улицы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STREET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HOUSE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Дом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KRP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Корпус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KVR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Квартира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ADRES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Примечание к строке адреса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lastRenderedPageBreak/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6. Справочник филиалов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MRA.DBF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список кодов и наименований органа исполнительной власти субъекта Российской Федерации, осуществляющего переданные полномочия Российской Федерации, ЦЗН и их филиалов, действующих на территории субъекта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REGION, CIM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региона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P_RA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основного обслуживаемого района (населенного пункта)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CIM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филиала ЦЗН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Название филиала ЦЗН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7. Административно-территориальное деление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924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RA.DBF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 xml:space="preserve">содержит список кодов и наименований населенных пунктов и районов региона, составленный в соответствии с классификатором </w:t>
            </w:r>
            <w:hyperlink r:id="rId97" w:history="1">
              <w:r>
                <w:rPr>
                  <w:color w:val="0000FF"/>
                </w:rPr>
                <w:t>ОКАТО</w:t>
              </w:r>
            </w:hyperlink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Уникальный ключ -</w:t>
            </w: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REGION, CIM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региона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CIM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района/населенного пункта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Название района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VILL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1 - признак сельской местности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NP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1 - является населенным пунктом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both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</w:pPr>
      <w:r>
        <w:t>Примечание.</w:t>
      </w:r>
    </w:p>
    <w:p w:rsidR="00BA55CB" w:rsidRDefault="00BA55CB">
      <w:pPr>
        <w:pStyle w:val="ConsPlusNormal"/>
        <w:spacing w:before="220"/>
        <w:ind w:firstLine="540"/>
        <w:jc w:val="both"/>
      </w:pPr>
      <w:r>
        <w:t xml:space="preserve">Код региона, дополненный кодом района/населенного пункта, представляет собой код соответствующего административно-территориального образования по классификатору </w:t>
      </w:r>
      <w:hyperlink r:id="rId98" w:history="1">
        <w:r>
          <w:rPr>
            <w:color w:val="0000FF"/>
          </w:rPr>
          <w:t>ОКАТО</w:t>
        </w:r>
      </w:hyperlink>
      <w:r>
        <w:t>.</w:t>
      </w:r>
    </w:p>
    <w:p w:rsidR="00BA55CB" w:rsidRDefault="00BA55CB">
      <w:pPr>
        <w:pStyle w:val="ConsPlusNormal"/>
        <w:ind w:firstLine="540"/>
        <w:jc w:val="both"/>
      </w:pPr>
    </w:p>
    <w:p w:rsidR="00BA55CB" w:rsidRDefault="00BA55CB">
      <w:pPr>
        <w:pStyle w:val="ConsPlusNormal"/>
        <w:ind w:firstLine="540"/>
        <w:jc w:val="both"/>
        <w:outlineLvl w:val="4"/>
      </w:pPr>
      <w:r>
        <w:t>Таблица 8. Справочник улиц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6930"/>
      </w:tblGrid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Имя таблицы -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STREET.DBF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Описание данных -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содержит список кодов и наименований улиц</w:t>
            </w:r>
          </w:p>
        </w:tc>
      </w:tr>
      <w:tr w:rsidR="00BA55CB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lastRenderedPageBreak/>
              <w:t>Уникальный ключ -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BA55CB" w:rsidRDefault="00BA55CB">
            <w:pPr>
              <w:pStyle w:val="ConsPlusNormal"/>
            </w:pPr>
            <w:r>
              <w:t>REGION, KNP, CIM</w:t>
            </w:r>
          </w:p>
        </w:tc>
      </w:tr>
    </w:tbl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825"/>
        <w:gridCol w:w="1320"/>
        <w:gridCol w:w="5610"/>
        <w:gridCol w:w="825"/>
        <w:gridCol w:w="1650"/>
      </w:tblGrid>
      <w:tr w:rsidR="00BA55CB">
        <w:tc>
          <w:tcPr>
            <w:tcW w:w="1980" w:type="dxa"/>
          </w:tcPr>
          <w:p w:rsidR="00BA55CB" w:rsidRDefault="00BA55CB">
            <w:pPr>
              <w:pStyle w:val="ConsPlusNormal"/>
              <w:jc w:val="center"/>
            </w:pPr>
            <w:r>
              <w:t>Имя поля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Длина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ОР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Регион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REGION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KNP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населенного пункта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  <w:r>
              <w:t>RA</w:t>
            </w: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CIM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Код улицы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TXT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Название улицы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  <w:tr w:rsidR="00BA55CB">
        <w:tc>
          <w:tcPr>
            <w:tcW w:w="1980" w:type="dxa"/>
          </w:tcPr>
          <w:p w:rsidR="00BA55CB" w:rsidRDefault="00BA55CB">
            <w:pPr>
              <w:pStyle w:val="ConsPlusNormal"/>
            </w:pPr>
            <w:r>
              <w:t>RHD_MD_KEY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320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BA55CB" w:rsidRDefault="00BA55CB">
            <w:pPr>
              <w:pStyle w:val="ConsPlusNormal"/>
            </w:pPr>
            <w:r>
              <w:t>Признак изменения записи</w:t>
            </w:r>
          </w:p>
        </w:tc>
        <w:tc>
          <w:tcPr>
            <w:tcW w:w="825" w:type="dxa"/>
          </w:tcPr>
          <w:p w:rsidR="00BA55CB" w:rsidRDefault="00BA55CB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BA55CB" w:rsidRDefault="00BA55CB">
            <w:pPr>
              <w:pStyle w:val="ConsPlusNormal"/>
            </w:pP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  <w:outlineLvl w:val="2"/>
      </w:pPr>
      <w:r>
        <w:t>3. Справочники, использующиеся при внесении информации в таблицы, а также при обработке данных при приеме их в регистре получателей государственных услуг в сфере занятости населения.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10065"/>
      </w:tblGrid>
      <w:tr w:rsidR="00BA55CB">
        <w:tc>
          <w:tcPr>
            <w:tcW w:w="2145" w:type="dxa"/>
          </w:tcPr>
          <w:p w:rsidR="00BA55CB" w:rsidRDefault="00BA55CB">
            <w:pPr>
              <w:pStyle w:val="ConsPlusNormal"/>
              <w:jc w:val="center"/>
            </w:pPr>
            <w:r>
              <w:t>Код ссылки</w:t>
            </w:r>
          </w:p>
        </w:tc>
        <w:tc>
          <w:tcPr>
            <w:tcW w:w="10065" w:type="dxa"/>
          </w:tcPr>
          <w:p w:rsidR="00BA55CB" w:rsidRDefault="00BA55CB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BA55CB">
        <w:tc>
          <w:tcPr>
            <w:tcW w:w="2145" w:type="dxa"/>
          </w:tcPr>
          <w:p w:rsidR="00BA55CB" w:rsidRDefault="00BA55CB">
            <w:pPr>
              <w:pStyle w:val="ConsPlusNormal"/>
            </w:pPr>
            <w:r>
              <w:t>TDL</w:t>
            </w:r>
          </w:p>
        </w:tc>
        <w:tc>
          <w:tcPr>
            <w:tcW w:w="10065" w:type="dxa"/>
          </w:tcPr>
          <w:p w:rsidR="00BA55CB" w:rsidRDefault="00BA55CB">
            <w:pPr>
              <w:pStyle w:val="ConsPlusNormal"/>
            </w:pPr>
            <w:r>
              <w:t>Тип паспорта или документа, его заменяющего</w:t>
            </w:r>
          </w:p>
        </w:tc>
      </w:tr>
    </w:tbl>
    <w:p w:rsidR="00BA55CB" w:rsidRDefault="00BA55CB">
      <w:pPr>
        <w:sectPr w:rsidR="00BA55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right"/>
        <w:outlineLvl w:val="1"/>
      </w:pPr>
      <w:r>
        <w:t>Приложение N 4</w:t>
      </w:r>
    </w:p>
    <w:p w:rsidR="00BA55CB" w:rsidRDefault="00BA55CB">
      <w:pPr>
        <w:pStyle w:val="ConsPlusNormal"/>
        <w:jc w:val="right"/>
      </w:pPr>
      <w:r>
        <w:t>к Порядку ведения регистров</w:t>
      </w:r>
    </w:p>
    <w:p w:rsidR="00BA55CB" w:rsidRDefault="00BA55CB">
      <w:pPr>
        <w:pStyle w:val="ConsPlusNormal"/>
        <w:jc w:val="right"/>
      </w:pPr>
      <w:r>
        <w:t>получателей государственных услуг</w:t>
      </w:r>
    </w:p>
    <w:p w:rsidR="00BA55CB" w:rsidRDefault="00BA55CB">
      <w:pPr>
        <w:pStyle w:val="ConsPlusNormal"/>
        <w:jc w:val="right"/>
      </w:pPr>
      <w:r>
        <w:t>в сфере занятости населения</w:t>
      </w:r>
    </w:p>
    <w:p w:rsidR="00BA55CB" w:rsidRDefault="00BA55CB">
      <w:pPr>
        <w:pStyle w:val="ConsPlusNormal"/>
        <w:jc w:val="right"/>
      </w:pPr>
      <w:r>
        <w:t>(физических лиц и работодателей),</w:t>
      </w:r>
    </w:p>
    <w:p w:rsidR="00BA55CB" w:rsidRDefault="00BA55CB">
      <w:pPr>
        <w:pStyle w:val="ConsPlusNormal"/>
        <w:jc w:val="right"/>
      </w:pPr>
      <w:r>
        <w:t>включая порядок, сроки и форму</w:t>
      </w:r>
    </w:p>
    <w:p w:rsidR="00BA55CB" w:rsidRDefault="00BA55CB">
      <w:pPr>
        <w:pStyle w:val="ConsPlusNormal"/>
        <w:jc w:val="right"/>
      </w:pPr>
      <w:r>
        <w:t>представления в них сведений,</w:t>
      </w:r>
    </w:p>
    <w:p w:rsidR="00BA55CB" w:rsidRDefault="00BA55C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A55CB" w:rsidRDefault="00BA55CB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BA55CB" w:rsidRDefault="00BA55CB">
      <w:pPr>
        <w:pStyle w:val="ConsPlusNormal"/>
        <w:jc w:val="right"/>
      </w:pPr>
      <w:r>
        <w:t>от 8 ноября 2010 г. N 972н</w:t>
      </w: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center"/>
      </w:pPr>
      <w:r>
        <w:t>Акт</w:t>
      </w:r>
    </w:p>
    <w:p w:rsidR="00BA55CB" w:rsidRDefault="00BA55CB">
      <w:pPr>
        <w:pStyle w:val="ConsPlusNormal"/>
        <w:jc w:val="center"/>
      </w:pPr>
      <w:r>
        <w:t>о приеме-передаче региональных сегментов регистров</w:t>
      </w:r>
    </w:p>
    <w:p w:rsidR="00BA55CB" w:rsidRDefault="00BA55CB">
      <w:pPr>
        <w:pStyle w:val="ConsPlusNormal"/>
        <w:jc w:val="center"/>
      </w:pPr>
      <w:r>
        <w:t>получателей государственных услуг в сфере занятости населения</w:t>
      </w:r>
    </w:p>
    <w:p w:rsidR="00BA55CB" w:rsidRDefault="00BA55CB">
      <w:pPr>
        <w:pStyle w:val="ConsPlusNormal"/>
        <w:jc w:val="center"/>
      </w:pPr>
      <w:r>
        <w:t>(физических лиц и работодателей) в регистры получателей</w:t>
      </w:r>
    </w:p>
    <w:p w:rsidR="00BA55CB" w:rsidRDefault="00BA55CB">
      <w:pPr>
        <w:pStyle w:val="ConsPlusNormal"/>
        <w:jc w:val="center"/>
      </w:pPr>
      <w:r>
        <w:t>государственных услуг в сфере занятости населения</w:t>
      </w:r>
    </w:p>
    <w:p w:rsidR="00BA55CB" w:rsidRDefault="00BA55CB">
      <w:pPr>
        <w:pStyle w:val="ConsPlusNormal"/>
        <w:jc w:val="center"/>
      </w:pPr>
      <w:r>
        <w:t>(физических лиц и работодателей)</w:t>
      </w:r>
    </w:p>
    <w:p w:rsidR="00BA55CB" w:rsidRDefault="00BA55CB">
      <w:pPr>
        <w:pStyle w:val="ConsPlusNormal"/>
      </w:pPr>
    </w:p>
    <w:p w:rsidR="00BA55CB" w:rsidRDefault="00BA55CB">
      <w:pPr>
        <w:pStyle w:val="ConsPlusNormal"/>
        <w:ind w:firstLine="540"/>
        <w:jc w:val="both"/>
      </w:pPr>
      <w:r>
        <w:t xml:space="preserve">Утратил силу. - </w:t>
      </w:r>
      <w:hyperlink r:id="rId99" w:history="1">
        <w:r>
          <w:rPr>
            <w:color w:val="0000FF"/>
          </w:rPr>
          <w:t>Приказ</w:t>
        </w:r>
      </w:hyperlink>
      <w:r>
        <w:t xml:space="preserve"> Минтруда России от 21.04.2017 N 378н.</w:t>
      </w: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right"/>
        <w:outlineLvl w:val="1"/>
      </w:pPr>
      <w:r>
        <w:t>Приложение N 5</w:t>
      </w:r>
    </w:p>
    <w:p w:rsidR="00BA55CB" w:rsidRDefault="00BA55CB">
      <w:pPr>
        <w:pStyle w:val="ConsPlusNormal"/>
        <w:jc w:val="right"/>
      </w:pPr>
      <w:r>
        <w:t>к Порядку ведения регистров</w:t>
      </w:r>
    </w:p>
    <w:p w:rsidR="00BA55CB" w:rsidRDefault="00BA55CB">
      <w:pPr>
        <w:pStyle w:val="ConsPlusNormal"/>
        <w:jc w:val="right"/>
      </w:pPr>
      <w:r>
        <w:t>получателей государственных услуг</w:t>
      </w:r>
    </w:p>
    <w:p w:rsidR="00BA55CB" w:rsidRDefault="00BA55CB">
      <w:pPr>
        <w:pStyle w:val="ConsPlusNormal"/>
        <w:jc w:val="right"/>
      </w:pPr>
      <w:r>
        <w:t>в сфере занятости населения</w:t>
      </w:r>
    </w:p>
    <w:p w:rsidR="00BA55CB" w:rsidRDefault="00BA55CB">
      <w:pPr>
        <w:pStyle w:val="ConsPlusNormal"/>
        <w:jc w:val="right"/>
      </w:pPr>
      <w:r>
        <w:t>(физических лиц и работодателей),</w:t>
      </w:r>
    </w:p>
    <w:p w:rsidR="00BA55CB" w:rsidRDefault="00BA55CB">
      <w:pPr>
        <w:pStyle w:val="ConsPlusNormal"/>
        <w:jc w:val="right"/>
      </w:pPr>
      <w:r>
        <w:t>включая порядок, сроки и форму</w:t>
      </w:r>
    </w:p>
    <w:p w:rsidR="00BA55CB" w:rsidRDefault="00BA55CB">
      <w:pPr>
        <w:pStyle w:val="ConsPlusNormal"/>
        <w:jc w:val="right"/>
      </w:pPr>
      <w:r>
        <w:t>представления в них сведений,</w:t>
      </w:r>
    </w:p>
    <w:p w:rsidR="00BA55CB" w:rsidRDefault="00BA55C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A55CB" w:rsidRDefault="00BA55CB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BA55CB" w:rsidRDefault="00BA55CB">
      <w:pPr>
        <w:pStyle w:val="ConsPlusNormal"/>
        <w:jc w:val="right"/>
      </w:pPr>
      <w:r>
        <w:t>от 8 ноября 2010 г. N 972н</w:t>
      </w: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center"/>
      </w:pPr>
      <w:r>
        <w:t>Акт</w:t>
      </w:r>
    </w:p>
    <w:p w:rsidR="00BA55CB" w:rsidRDefault="00BA55CB">
      <w:pPr>
        <w:pStyle w:val="ConsPlusNormal"/>
        <w:jc w:val="center"/>
      </w:pPr>
      <w:r>
        <w:t>сверки сведений, содержащихся в региональном сегменте</w:t>
      </w:r>
    </w:p>
    <w:p w:rsidR="00BA55CB" w:rsidRDefault="00BA55CB">
      <w:pPr>
        <w:pStyle w:val="ConsPlusNormal"/>
        <w:jc w:val="center"/>
      </w:pPr>
      <w:r>
        <w:t>регистров получателей государственных услуг в сфере</w:t>
      </w:r>
    </w:p>
    <w:p w:rsidR="00BA55CB" w:rsidRDefault="00BA55CB">
      <w:pPr>
        <w:pStyle w:val="ConsPlusNormal"/>
        <w:jc w:val="center"/>
      </w:pPr>
      <w:r>
        <w:t>занятости населения (физических лиц и работодателей),</w:t>
      </w:r>
    </w:p>
    <w:p w:rsidR="00BA55CB" w:rsidRDefault="00BA55CB">
      <w:pPr>
        <w:pStyle w:val="ConsPlusNormal"/>
        <w:jc w:val="center"/>
      </w:pPr>
      <w:r>
        <w:t xml:space="preserve">с основными показателями </w:t>
      </w:r>
      <w:proofErr w:type="gramStart"/>
      <w:r>
        <w:t>государственной</w:t>
      </w:r>
      <w:proofErr w:type="gramEnd"/>
    </w:p>
    <w:p w:rsidR="00BA55CB" w:rsidRDefault="00BA55CB">
      <w:pPr>
        <w:pStyle w:val="ConsPlusNormal"/>
        <w:jc w:val="center"/>
      </w:pPr>
      <w:r>
        <w:t>статистической отчетности</w:t>
      </w: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ind w:firstLine="540"/>
        <w:jc w:val="both"/>
      </w:pPr>
      <w:r>
        <w:t xml:space="preserve">Утратил силу. - </w:t>
      </w:r>
      <w:hyperlink r:id="rId100" w:history="1">
        <w:r>
          <w:rPr>
            <w:color w:val="0000FF"/>
          </w:rPr>
          <w:t>Приказ</w:t>
        </w:r>
      </w:hyperlink>
      <w:r>
        <w:t xml:space="preserve"> Минтруда России от 21.04.2017 N 378н.</w:t>
      </w: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</w:p>
    <w:p w:rsidR="00BA55CB" w:rsidRDefault="00BA55CB">
      <w:pPr>
        <w:sectPr w:rsidR="00BA55CB">
          <w:pgSz w:w="11905" w:h="16838"/>
          <w:pgMar w:top="1134" w:right="850" w:bottom="1134" w:left="1701" w:header="0" w:footer="0" w:gutter="0"/>
          <w:cols w:space="720"/>
        </w:sectPr>
      </w:pPr>
    </w:p>
    <w:p w:rsidR="00BA55CB" w:rsidRDefault="00BA55CB">
      <w:pPr>
        <w:pStyle w:val="ConsPlusNormal"/>
        <w:jc w:val="right"/>
        <w:outlineLvl w:val="1"/>
      </w:pPr>
      <w:r>
        <w:lastRenderedPageBreak/>
        <w:t>Приложение N 6</w:t>
      </w:r>
    </w:p>
    <w:p w:rsidR="00BA55CB" w:rsidRDefault="00BA55CB">
      <w:pPr>
        <w:pStyle w:val="ConsPlusNormal"/>
        <w:jc w:val="right"/>
      </w:pPr>
      <w:r>
        <w:t>к Порядку ведения регистров</w:t>
      </w:r>
    </w:p>
    <w:p w:rsidR="00BA55CB" w:rsidRDefault="00BA55CB">
      <w:pPr>
        <w:pStyle w:val="ConsPlusNormal"/>
        <w:jc w:val="right"/>
      </w:pPr>
      <w:r>
        <w:t>получателей государственных услуг</w:t>
      </w:r>
    </w:p>
    <w:p w:rsidR="00BA55CB" w:rsidRDefault="00BA55CB">
      <w:pPr>
        <w:pStyle w:val="ConsPlusNormal"/>
        <w:jc w:val="right"/>
      </w:pPr>
      <w:r>
        <w:t>в сфере занятости населения</w:t>
      </w:r>
    </w:p>
    <w:p w:rsidR="00BA55CB" w:rsidRDefault="00BA55CB">
      <w:pPr>
        <w:pStyle w:val="ConsPlusNormal"/>
        <w:jc w:val="right"/>
      </w:pPr>
      <w:r>
        <w:t>(физических лиц и работодателей),</w:t>
      </w:r>
    </w:p>
    <w:p w:rsidR="00BA55CB" w:rsidRDefault="00BA55CB">
      <w:pPr>
        <w:pStyle w:val="ConsPlusNormal"/>
        <w:jc w:val="right"/>
      </w:pPr>
      <w:r>
        <w:t>включая порядок, сроки и форму</w:t>
      </w:r>
    </w:p>
    <w:p w:rsidR="00BA55CB" w:rsidRDefault="00BA55CB">
      <w:pPr>
        <w:pStyle w:val="ConsPlusNormal"/>
        <w:jc w:val="right"/>
      </w:pPr>
      <w:r>
        <w:t>представления в них сведений,</w:t>
      </w:r>
    </w:p>
    <w:p w:rsidR="00BA55CB" w:rsidRDefault="00BA55CB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A55CB" w:rsidRDefault="00BA55CB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BA55CB" w:rsidRDefault="00BA55CB">
      <w:pPr>
        <w:pStyle w:val="ConsPlusNormal"/>
        <w:jc w:val="right"/>
      </w:pPr>
      <w:r>
        <w:t>от 8 ноября 2010 г. N 972н</w:t>
      </w: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nformat"/>
        <w:jc w:val="both"/>
      </w:pPr>
      <w:r>
        <w:t xml:space="preserve">                 Журнал поступлений информационных пакетов</w:t>
      </w:r>
    </w:p>
    <w:p w:rsidR="00BA55CB" w:rsidRDefault="00BA55CB">
      <w:pPr>
        <w:pStyle w:val="ConsPlusNonformat"/>
        <w:jc w:val="both"/>
      </w:pPr>
      <w:r>
        <w:t xml:space="preserve">                    в АИС "Регистры получателей услуг"</w:t>
      </w:r>
    </w:p>
    <w:p w:rsidR="00BA55CB" w:rsidRDefault="00BA55CB">
      <w:pPr>
        <w:pStyle w:val="ConsPlusNonformat"/>
        <w:jc w:val="both"/>
      </w:pPr>
      <w:r>
        <w:t xml:space="preserve">                        за ________________ 20__ г.</w:t>
      </w:r>
    </w:p>
    <w:p w:rsidR="00BA55CB" w:rsidRDefault="00BA55CB">
      <w:pPr>
        <w:pStyle w:val="ConsPlusNonformat"/>
        <w:jc w:val="both"/>
      </w:pPr>
      <w:r>
        <w:t xml:space="preserve">                                (месяц)</w:t>
      </w:r>
    </w:p>
    <w:p w:rsidR="00BA55CB" w:rsidRDefault="00BA55CB">
      <w:pPr>
        <w:pStyle w:val="ConsPlusNonformat"/>
        <w:jc w:val="both"/>
      </w:pPr>
    </w:p>
    <w:p w:rsidR="00BA55CB" w:rsidRDefault="00BA55CB">
      <w:pPr>
        <w:pStyle w:val="ConsPlusNonformat"/>
        <w:jc w:val="both"/>
      </w:pPr>
      <w:r>
        <w:t xml:space="preserve">                Наименование субъекта Российской Федерации</w:t>
      </w:r>
    </w:p>
    <w:p w:rsidR="00BA55CB" w:rsidRDefault="00BA5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5"/>
        <w:gridCol w:w="2805"/>
        <w:gridCol w:w="2145"/>
        <w:gridCol w:w="1485"/>
        <w:gridCol w:w="2310"/>
        <w:gridCol w:w="2310"/>
      </w:tblGrid>
      <w:tr w:rsidR="00BA55CB">
        <w:tc>
          <w:tcPr>
            <w:tcW w:w="1155" w:type="dxa"/>
            <w:vMerge w:val="restart"/>
          </w:tcPr>
          <w:p w:rsidR="00BA55CB" w:rsidRDefault="00BA55CB">
            <w:pPr>
              <w:pStyle w:val="ConsPlusNormal"/>
              <w:jc w:val="center"/>
            </w:pPr>
            <w:r>
              <w:t>N п./п.</w:t>
            </w:r>
          </w:p>
        </w:tc>
        <w:tc>
          <w:tcPr>
            <w:tcW w:w="2805" w:type="dxa"/>
            <w:vMerge w:val="restart"/>
          </w:tcPr>
          <w:p w:rsidR="00BA55CB" w:rsidRDefault="00BA55CB">
            <w:pPr>
              <w:pStyle w:val="ConsPlusNormal"/>
              <w:jc w:val="center"/>
            </w:pPr>
            <w:proofErr w:type="gramStart"/>
            <w:r>
              <w:t>Регистрационный</w:t>
            </w:r>
            <w:proofErr w:type="gramEnd"/>
            <w:r>
              <w:t xml:space="preserve"> N пакета</w:t>
            </w:r>
          </w:p>
        </w:tc>
        <w:tc>
          <w:tcPr>
            <w:tcW w:w="3630" w:type="dxa"/>
            <w:gridSpan w:val="2"/>
          </w:tcPr>
          <w:p w:rsidR="00BA55CB" w:rsidRDefault="00BA55CB">
            <w:pPr>
              <w:pStyle w:val="ConsPlusNormal"/>
              <w:jc w:val="center"/>
            </w:pPr>
            <w:r>
              <w:t>Отчетный период, дата и время</w:t>
            </w:r>
          </w:p>
        </w:tc>
        <w:tc>
          <w:tcPr>
            <w:tcW w:w="2310" w:type="dxa"/>
            <w:vMerge w:val="restart"/>
          </w:tcPr>
          <w:p w:rsidR="00BA55CB" w:rsidRDefault="00BA55CB">
            <w:pPr>
              <w:pStyle w:val="ConsPlusNormal"/>
              <w:jc w:val="center"/>
            </w:pPr>
            <w:r>
              <w:t>Поступление пакета, дата и время</w:t>
            </w:r>
          </w:p>
        </w:tc>
        <w:tc>
          <w:tcPr>
            <w:tcW w:w="2310" w:type="dxa"/>
            <w:vMerge w:val="restart"/>
          </w:tcPr>
          <w:p w:rsidR="00BA55CB" w:rsidRDefault="00BA55CB">
            <w:pPr>
              <w:pStyle w:val="ConsPlusNormal"/>
              <w:jc w:val="center"/>
            </w:pPr>
            <w:r>
              <w:t>Размер пакета, Кб</w:t>
            </w:r>
          </w:p>
        </w:tc>
      </w:tr>
      <w:tr w:rsidR="00BA55CB">
        <w:tc>
          <w:tcPr>
            <w:tcW w:w="1155" w:type="dxa"/>
            <w:vMerge/>
          </w:tcPr>
          <w:p w:rsidR="00BA55CB" w:rsidRDefault="00BA55CB"/>
        </w:tc>
        <w:tc>
          <w:tcPr>
            <w:tcW w:w="2805" w:type="dxa"/>
            <w:vMerge/>
          </w:tcPr>
          <w:p w:rsidR="00BA55CB" w:rsidRDefault="00BA55CB"/>
        </w:tc>
        <w:tc>
          <w:tcPr>
            <w:tcW w:w="2145" w:type="dxa"/>
          </w:tcPr>
          <w:p w:rsidR="00BA55CB" w:rsidRDefault="00BA55CB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2310" w:type="dxa"/>
            <w:vMerge/>
          </w:tcPr>
          <w:p w:rsidR="00BA55CB" w:rsidRDefault="00BA55CB"/>
        </w:tc>
        <w:tc>
          <w:tcPr>
            <w:tcW w:w="2310" w:type="dxa"/>
            <w:vMerge/>
          </w:tcPr>
          <w:p w:rsidR="00BA55CB" w:rsidRDefault="00BA55CB"/>
        </w:tc>
      </w:tr>
      <w:tr w:rsidR="00BA55CB">
        <w:tc>
          <w:tcPr>
            <w:tcW w:w="1155" w:type="dxa"/>
          </w:tcPr>
          <w:p w:rsidR="00BA55CB" w:rsidRDefault="00BA55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BA55CB" w:rsidRDefault="00BA55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BA55CB" w:rsidRDefault="00BA55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center"/>
            </w:pPr>
            <w:r>
              <w:t>6</w:t>
            </w:r>
          </w:p>
        </w:tc>
      </w:tr>
      <w:tr w:rsidR="00BA55CB">
        <w:tc>
          <w:tcPr>
            <w:tcW w:w="12210" w:type="dxa"/>
            <w:gridSpan w:val="6"/>
          </w:tcPr>
          <w:p w:rsidR="00BA55CB" w:rsidRDefault="00BA55CB">
            <w:pPr>
              <w:pStyle w:val="ConsPlusNormal"/>
            </w:pPr>
            <w:proofErr w:type="gramStart"/>
            <w:r>
              <w:t>(наименование источника данных:</w:t>
            </w:r>
            <w:proofErr w:type="gramEnd"/>
            <w:r>
              <w:t xml:space="preserve"> </w:t>
            </w:r>
            <w:proofErr w:type="gramStart"/>
            <w:r>
              <w:t>ЦЗН или филиала)</w:t>
            </w:r>
            <w:proofErr w:type="gramEnd"/>
          </w:p>
        </w:tc>
      </w:tr>
      <w:tr w:rsidR="00BA55CB">
        <w:tc>
          <w:tcPr>
            <w:tcW w:w="115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15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2210" w:type="dxa"/>
            <w:gridSpan w:val="6"/>
          </w:tcPr>
          <w:p w:rsidR="00BA55CB" w:rsidRDefault="00BA55CB">
            <w:pPr>
              <w:pStyle w:val="ConsPlusNormal"/>
            </w:pPr>
            <w:r>
              <w:t>...</w:t>
            </w:r>
          </w:p>
        </w:tc>
      </w:tr>
      <w:tr w:rsidR="00BA55CB">
        <w:tc>
          <w:tcPr>
            <w:tcW w:w="1155" w:type="dxa"/>
          </w:tcPr>
          <w:p w:rsidR="00BA55CB" w:rsidRDefault="00BA55CB">
            <w:pPr>
              <w:pStyle w:val="ConsPlusNormal"/>
            </w:pPr>
            <w:r>
              <w:t>Итого</w:t>
            </w:r>
          </w:p>
        </w:tc>
        <w:tc>
          <w:tcPr>
            <w:tcW w:w="4950" w:type="dxa"/>
            <w:gridSpan w:val="2"/>
          </w:tcPr>
          <w:p w:rsidR="00BA55CB" w:rsidRDefault="00BA55CB">
            <w:pPr>
              <w:pStyle w:val="ConsPlusNormal"/>
            </w:pPr>
            <w:r>
              <w:t>(итого пакетов от источника)</w:t>
            </w: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center"/>
            </w:pPr>
            <w:r>
              <w:t>(итого размер)</w:t>
            </w:r>
          </w:p>
        </w:tc>
      </w:tr>
      <w:tr w:rsidR="00BA55CB">
        <w:tc>
          <w:tcPr>
            <w:tcW w:w="12210" w:type="dxa"/>
            <w:gridSpan w:val="6"/>
          </w:tcPr>
          <w:p w:rsidR="00BA55CB" w:rsidRDefault="00BA55CB">
            <w:pPr>
              <w:pStyle w:val="ConsPlusNormal"/>
            </w:pPr>
            <w:proofErr w:type="gramStart"/>
            <w:r>
              <w:t>(наименование источника данных:</w:t>
            </w:r>
            <w:proofErr w:type="gramEnd"/>
            <w:r>
              <w:t xml:space="preserve"> </w:t>
            </w:r>
            <w:proofErr w:type="gramStart"/>
            <w:r>
              <w:t>ЦЗН или филиала)</w:t>
            </w:r>
            <w:proofErr w:type="gramEnd"/>
          </w:p>
        </w:tc>
      </w:tr>
      <w:tr w:rsidR="00BA55CB">
        <w:tc>
          <w:tcPr>
            <w:tcW w:w="115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15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both"/>
            </w:pPr>
          </w:p>
        </w:tc>
      </w:tr>
      <w:tr w:rsidR="00BA55CB">
        <w:tc>
          <w:tcPr>
            <w:tcW w:w="12210" w:type="dxa"/>
            <w:gridSpan w:val="6"/>
          </w:tcPr>
          <w:p w:rsidR="00BA55CB" w:rsidRDefault="00BA55CB">
            <w:pPr>
              <w:pStyle w:val="ConsPlusNormal"/>
            </w:pPr>
            <w:r>
              <w:t>...</w:t>
            </w:r>
          </w:p>
        </w:tc>
      </w:tr>
      <w:tr w:rsidR="00BA55CB">
        <w:tc>
          <w:tcPr>
            <w:tcW w:w="1155" w:type="dxa"/>
          </w:tcPr>
          <w:p w:rsidR="00BA55CB" w:rsidRDefault="00BA55CB">
            <w:pPr>
              <w:pStyle w:val="ConsPlusNormal"/>
            </w:pPr>
            <w:r>
              <w:t>Итого</w:t>
            </w:r>
          </w:p>
        </w:tc>
        <w:tc>
          <w:tcPr>
            <w:tcW w:w="4950" w:type="dxa"/>
            <w:gridSpan w:val="2"/>
          </w:tcPr>
          <w:p w:rsidR="00BA55CB" w:rsidRDefault="00BA55CB">
            <w:pPr>
              <w:pStyle w:val="ConsPlusNormal"/>
            </w:pPr>
            <w:r>
              <w:t>(итого пакетов от источника)</w:t>
            </w: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center"/>
            </w:pPr>
            <w:r>
              <w:t>(итого размер)</w:t>
            </w:r>
          </w:p>
        </w:tc>
      </w:tr>
      <w:tr w:rsidR="00BA55CB">
        <w:tc>
          <w:tcPr>
            <w:tcW w:w="1155" w:type="dxa"/>
          </w:tcPr>
          <w:p w:rsidR="00BA55CB" w:rsidRDefault="00BA55CB">
            <w:pPr>
              <w:pStyle w:val="ConsPlusNormal"/>
            </w:pPr>
            <w:r>
              <w:t>Всего</w:t>
            </w:r>
          </w:p>
        </w:tc>
        <w:tc>
          <w:tcPr>
            <w:tcW w:w="4950" w:type="dxa"/>
            <w:gridSpan w:val="2"/>
          </w:tcPr>
          <w:p w:rsidR="00BA55CB" w:rsidRDefault="00BA55CB">
            <w:pPr>
              <w:pStyle w:val="ConsPlusNormal"/>
            </w:pPr>
            <w:r>
              <w:t>(всего пакетов)</w:t>
            </w:r>
          </w:p>
        </w:tc>
        <w:tc>
          <w:tcPr>
            <w:tcW w:w="1485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BA55CB" w:rsidRDefault="00BA55CB">
            <w:pPr>
              <w:pStyle w:val="ConsPlusNormal"/>
              <w:jc w:val="center"/>
            </w:pPr>
            <w:r>
              <w:t>(всего размер)</w:t>
            </w:r>
          </w:p>
        </w:tc>
      </w:tr>
    </w:tbl>
    <w:p w:rsidR="00BA55CB" w:rsidRDefault="00BA55CB">
      <w:pPr>
        <w:pStyle w:val="ConsPlusNormal"/>
        <w:jc w:val="both"/>
      </w:pPr>
    </w:p>
    <w:p w:rsidR="00BA55CB" w:rsidRDefault="00BA55CB">
      <w:pPr>
        <w:pStyle w:val="ConsPlusNonformat"/>
        <w:jc w:val="both"/>
      </w:pPr>
      <w:r>
        <w:t xml:space="preserve">    </w:t>
      </w:r>
      <w:proofErr w:type="gramStart"/>
      <w:r>
        <w:t>(дата и время</w:t>
      </w:r>
      <w:proofErr w:type="gramEnd"/>
    </w:p>
    <w:p w:rsidR="00BA55CB" w:rsidRDefault="00BA55CB">
      <w:pPr>
        <w:pStyle w:val="ConsPlusNonformat"/>
        <w:jc w:val="both"/>
      </w:pPr>
      <w:r>
        <w:t xml:space="preserve">    формирования</w:t>
      </w:r>
    </w:p>
    <w:p w:rsidR="00BA55CB" w:rsidRDefault="00BA55CB">
      <w:pPr>
        <w:pStyle w:val="ConsPlusNonformat"/>
        <w:jc w:val="both"/>
      </w:pPr>
      <w:r>
        <w:t xml:space="preserve">    журнала)</w:t>
      </w:r>
    </w:p>
    <w:p w:rsidR="00BA55CB" w:rsidRDefault="00BA55CB">
      <w:pPr>
        <w:pStyle w:val="ConsPlusNonformat"/>
        <w:jc w:val="both"/>
      </w:pPr>
    </w:p>
    <w:p w:rsidR="00BA55CB" w:rsidRDefault="00BA55CB">
      <w:pPr>
        <w:pStyle w:val="ConsPlusNonformat"/>
        <w:jc w:val="both"/>
      </w:pPr>
      <w:r>
        <w:t xml:space="preserve">          Ответственный работник ___________ _______________________</w:t>
      </w:r>
    </w:p>
    <w:p w:rsidR="00BA55CB" w:rsidRDefault="00BA55CB">
      <w:pPr>
        <w:pStyle w:val="ConsPlusNonformat"/>
        <w:jc w:val="both"/>
      </w:pPr>
      <w:r>
        <w:t xml:space="preserve">                                  (подпись)   (расшифровка подписи)</w:t>
      </w: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jc w:val="both"/>
      </w:pPr>
    </w:p>
    <w:p w:rsidR="00BA55CB" w:rsidRDefault="00BA55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4253C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5CB"/>
    <w:rsid w:val="0011736B"/>
    <w:rsid w:val="00B201E3"/>
    <w:rsid w:val="00BA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55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55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55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55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55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55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0CEF4BA013D12EF2B436E6E67AAC237B43922D7E6688185A9BBCC9BD0282D54307FDBA9CAACDEFE39sEM" TargetMode="External"/><Relationship Id="rId21" Type="http://schemas.openxmlformats.org/officeDocument/2006/relationships/hyperlink" Target="consultantplus://offline/ref=20CEF4BA013D12EF2B436E6E67AAC237B43925D0E4688185A9BBCC9BD032s8M" TargetMode="External"/><Relationship Id="rId34" Type="http://schemas.openxmlformats.org/officeDocument/2006/relationships/hyperlink" Target="consultantplus://offline/ref=20CEF4BA013D12EF2B436E6E67AAC237B43922D7E6688185A9BBCC9BD0282D54307FDBA9CAACDEFF39sCM" TargetMode="External"/><Relationship Id="rId42" Type="http://schemas.openxmlformats.org/officeDocument/2006/relationships/hyperlink" Target="consultantplus://offline/ref=20CEF4BA013D12EF2B436E6E67AAC237B43922D7E6688185A9BBCC9BD0282D54307FDBA9CAACDEF839sAM" TargetMode="External"/><Relationship Id="rId47" Type="http://schemas.openxmlformats.org/officeDocument/2006/relationships/hyperlink" Target="consultantplus://offline/ref=20CEF4BA013D12EF2B436E6E67AAC237B43922D7E6688185A9BBCC9BD0282D54307FDBA9CAACDEF939s0M" TargetMode="External"/><Relationship Id="rId50" Type="http://schemas.openxmlformats.org/officeDocument/2006/relationships/hyperlink" Target="consultantplus://offline/ref=20CEF4BA013D12EF2B436E6E67AAC237B43922D7E6688185A9BBCC9BD0282D54307FDBA9CAACDEF439sCM" TargetMode="External"/><Relationship Id="rId55" Type="http://schemas.openxmlformats.org/officeDocument/2006/relationships/hyperlink" Target="consultantplus://offline/ref=20CEF4BA013D12EF2B436E6E67AAC237B43925D0E4688185A9BBCC9BD032s8M" TargetMode="External"/><Relationship Id="rId63" Type="http://schemas.openxmlformats.org/officeDocument/2006/relationships/hyperlink" Target="consultantplus://offline/ref=367DE33BEE16F0172598F6A03A3F596906398F2E8F337DF23A44D5CBB9C8A6990C50556F8700890B4BsEM" TargetMode="External"/><Relationship Id="rId68" Type="http://schemas.openxmlformats.org/officeDocument/2006/relationships/hyperlink" Target="consultantplus://offline/ref=367DE33BEE16F0172598F6A03A3F596905308D2F81307DF23A44D5CBB94Cs8M" TargetMode="External"/><Relationship Id="rId76" Type="http://schemas.openxmlformats.org/officeDocument/2006/relationships/hyperlink" Target="consultantplus://offline/ref=367DE33BEE16F0172598F6A03A3F596906398F2E8F337DF23A44D5CBB9C8A6990C50556F8700890B4BsEM" TargetMode="External"/><Relationship Id="rId84" Type="http://schemas.openxmlformats.org/officeDocument/2006/relationships/hyperlink" Target="consultantplus://offline/ref=367DE33BEE16F0172598F6A03A3F596905308A2883307DF23A44D5CBB9C8A6990C50556F8700890D4BsBM" TargetMode="External"/><Relationship Id="rId89" Type="http://schemas.openxmlformats.org/officeDocument/2006/relationships/hyperlink" Target="consultantplus://offline/ref=367DE33BEE16F0172598F6A03A3F596905308A2883307DF23A44D5CBB9C8A6990C50556F870089024BsDM" TargetMode="External"/><Relationship Id="rId97" Type="http://schemas.openxmlformats.org/officeDocument/2006/relationships/hyperlink" Target="consultantplus://offline/ref=367DE33BEE16F0172598F6A03A3F596905338E2E833B7DF23A44D5CBB94Cs8M" TargetMode="External"/><Relationship Id="rId7" Type="http://schemas.openxmlformats.org/officeDocument/2006/relationships/hyperlink" Target="consultantplus://offline/ref=20CEF4BA013D12EF2B436E6E67AAC237B43922D7E6688185A9BBCC9BD0282D54307FDBA9CAACDEFD39s8M" TargetMode="External"/><Relationship Id="rId71" Type="http://schemas.openxmlformats.org/officeDocument/2006/relationships/hyperlink" Target="consultantplus://offline/ref=367DE33BEE16F0172598F6A03A3F596905308D2F81307DF23A44D5CBB94Cs8M" TargetMode="External"/><Relationship Id="rId92" Type="http://schemas.openxmlformats.org/officeDocument/2006/relationships/hyperlink" Target="consultantplus://offline/ref=367DE33BEE16F0172598F6A03A3F59690632852E84307DF23A44D5CBB9C8A6990C50556F8700890A4Bs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CEF4BA013D12EF2B436E6E67AAC237B73F23DBE6698185A9BBCC9BD032s8M" TargetMode="External"/><Relationship Id="rId29" Type="http://schemas.openxmlformats.org/officeDocument/2006/relationships/hyperlink" Target="consultantplus://offline/ref=20CEF4BA013D12EF2B436E6E67AAC237B43922D7E6688185A9BBCC9BD0282D54307FDBA9CAACDEFE39s1M" TargetMode="External"/><Relationship Id="rId11" Type="http://schemas.openxmlformats.org/officeDocument/2006/relationships/hyperlink" Target="consultantplus://offline/ref=20CEF4BA013D12EF2B436E6E67AAC237B43922D7E6688185A9BBCC9BD0282D54307FDBA9CAACDEFD39sDM" TargetMode="External"/><Relationship Id="rId24" Type="http://schemas.openxmlformats.org/officeDocument/2006/relationships/hyperlink" Target="consultantplus://offline/ref=20CEF4BA013D12EF2B436E6E67AAC237B43922D7E6688185A9BBCC9BD0282D54307FDBA9CAACDEFE39sCM" TargetMode="External"/><Relationship Id="rId32" Type="http://schemas.openxmlformats.org/officeDocument/2006/relationships/hyperlink" Target="consultantplus://offline/ref=20CEF4BA013D12EF2B436E6E67AAC237B43922D7E6688185A9BBCC9BD0282D54307FDBA9CAACDEFF39sAM" TargetMode="External"/><Relationship Id="rId37" Type="http://schemas.openxmlformats.org/officeDocument/2006/relationships/hyperlink" Target="consultantplus://offline/ref=20CEF4BA013D12EF2B436E6E67AAC237B43922D7E6688185A9BBCC9BD0282D54307FDBA9CAACDEFF39sFM" TargetMode="External"/><Relationship Id="rId40" Type="http://schemas.openxmlformats.org/officeDocument/2006/relationships/hyperlink" Target="consultantplus://offline/ref=20CEF4BA013D12EF2B436E6E67AAC237B43922D7E6688185A9BBCC9BD0282D54307FDBA9CAACDEF839s8M" TargetMode="External"/><Relationship Id="rId45" Type="http://schemas.openxmlformats.org/officeDocument/2006/relationships/hyperlink" Target="consultantplus://offline/ref=20CEF4BA013D12EF2B436E6E67AAC237B43922D7E6688185A9BBCC9BD0282D54307FDBA9CAACDEF839sCM" TargetMode="External"/><Relationship Id="rId53" Type="http://schemas.openxmlformats.org/officeDocument/2006/relationships/hyperlink" Target="consultantplus://offline/ref=20CEF4BA013D12EF2B436E6E67AAC237B43922D7E6688185A9BBCC9BD0282D54307FDBA9CAACDEFA39sAM" TargetMode="External"/><Relationship Id="rId58" Type="http://schemas.openxmlformats.org/officeDocument/2006/relationships/hyperlink" Target="consultantplus://offline/ref=20CEF4BA013D12EF2B436E6E67AAC237B43925D0E4688185A9BBCC9BD032s8M" TargetMode="External"/><Relationship Id="rId66" Type="http://schemas.openxmlformats.org/officeDocument/2006/relationships/hyperlink" Target="consultantplus://offline/ref=367DE33BEE16F0172598F6A03A3F596905308A2883307DF23A44D5CBB9C8A6990C50556F8700890C4Bs5M" TargetMode="External"/><Relationship Id="rId74" Type="http://schemas.openxmlformats.org/officeDocument/2006/relationships/hyperlink" Target="consultantplus://offline/ref=367DE33BEE16F0172598F6A03A3F596905338E2E833B7DF23A44D5CBB94Cs8M" TargetMode="External"/><Relationship Id="rId79" Type="http://schemas.openxmlformats.org/officeDocument/2006/relationships/hyperlink" Target="consultantplus://offline/ref=367DE33BEE16F0172598F6A03A3F5969063289248F347DF23A44D5CBB9C8A6990C50556F8700890B4BsDM" TargetMode="External"/><Relationship Id="rId87" Type="http://schemas.openxmlformats.org/officeDocument/2006/relationships/hyperlink" Target="consultantplus://offline/ref=367DE33BEE16F0172598F6A03A3F596905308A2883307DF23A44D5CBB9C8A6990C50556F8700890D4Bs5M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20CEF4BA013D12EF2B436E6E67AAC237B43A25D0EA6D8185A9BBCC9BD0282D54307FDBA9CAACDBF539sDM" TargetMode="External"/><Relationship Id="rId61" Type="http://schemas.openxmlformats.org/officeDocument/2006/relationships/hyperlink" Target="consultantplus://offline/ref=367DE33BEE16F0172598F6A03A3F596905308A2883307DF23A44D5CBB9C8A6990C50556F8700890C4Bs8M" TargetMode="External"/><Relationship Id="rId82" Type="http://schemas.openxmlformats.org/officeDocument/2006/relationships/hyperlink" Target="consultantplus://offline/ref=367DE33BEE16F0172598F6A03A3F596905308A2883307DF23A44D5CBB9C8A6990C50556F8700890D4Bs8M" TargetMode="External"/><Relationship Id="rId90" Type="http://schemas.openxmlformats.org/officeDocument/2006/relationships/hyperlink" Target="consultantplus://offline/ref=367DE33BEE16F0172598F6A03A3F596905308A2883307DF23A44D5CBB9C8A6990C50556F870089024BsCM" TargetMode="External"/><Relationship Id="rId95" Type="http://schemas.openxmlformats.org/officeDocument/2006/relationships/hyperlink" Target="consultantplus://offline/ref=367DE33BEE16F0172598F6A03A3F596905338D2982367DF23A44D5CBB94Cs8M" TargetMode="External"/><Relationship Id="rId19" Type="http://schemas.openxmlformats.org/officeDocument/2006/relationships/hyperlink" Target="consultantplus://offline/ref=20CEF4BA013D12EF2B436E6E67AAC237B43922D7E6688185A9BBCC9BD0282D54307FDBA9CAACDEFD39s1M" TargetMode="External"/><Relationship Id="rId14" Type="http://schemas.openxmlformats.org/officeDocument/2006/relationships/hyperlink" Target="consultantplus://offline/ref=20CEF4BA013D12EF2B436E6E67AAC237B73B21DBEA6C8185A9BBCC9BD0282D54307FDBA9CAACDEFD39s8M" TargetMode="External"/><Relationship Id="rId22" Type="http://schemas.openxmlformats.org/officeDocument/2006/relationships/hyperlink" Target="consultantplus://offline/ref=20CEF4BA013D12EF2B436E6E67AAC237B43922D7E6688185A9BBCC9BD0282D54307FDBA9CAACDEFE39s9M" TargetMode="External"/><Relationship Id="rId27" Type="http://schemas.openxmlformats.org/officeDocument/2006/relationships/hyperlink" Target="consultantplus://offline/ref=20CEF4BA013D12EF2B436E6E67AAC237B43922D7E6688185A9BBCC9BD0282D54307FDBA9CAACDEFE39sFM" TargetMode="External"/><Relationship Id="rId30" Type="http://schemas.openxmlformats.org/officeDocument/2006/relationships/hyperlink" Target="consultantplus://offline/ref=20CEF4BA013D12EF2B436E6E67AAC237B43922D7E6688185A9BBCC9BD0282D54307FDBA9CAACDEFF39s8M" TargetMode="External"/><Relationship Id="rId35" Type="http://schemas.openxmlformats.org/officeDocument/2006/relationships/hyperlink" Target="consultantplus://offline/ref=20CEF4BA013D12EF2B436E6E67AAC237B43922D7E6688185A9BBCC9BD0282D54307FDBA9CAACDEFF39sDM" TargetMode="External"/><Relationship Id="rId43" Type="http://schemas.openxmlformats.org/officeDocument/2006/relationships/hyperlink" Target="consultantplus://offline/ref=20CEF4BA013D12EF2B436E6E67AAC237B73F23DBE6698185A9BBCC9BD032s8M" TargetMode="External"/><Relationship Id="rId48" Type="http://schemas.openxmlformats.org/officeDocument/2006/relationships/hyperlink" Target="consultantplus://offline/ref=20CEF4BA013D12EF2B436E6E67AAC237B73027D1EA6B8185A9BBCC9BD0282D54307FDBA9CAACDEFD39sBM" TargetMode="External"/><Relationship Id="rId56" Type="http://schemas.openxmlformats.org/officeDocument/2006/relationships/hyperlink" Target="consultantplus://offline/ref=20CEF4BA013D12EF2B436E6E67AAC237B43922D7E6688185A9BBCC9BD0282D54307FDBA9CAACDEFA39sCM" TargetMode="External"/><Relationship Id="rId64" Type="http://schemas.openxmlformats.org/officeDocument/2006/relationships/hyperlink" Target="consultantplus://offline/ref=367DE33BEE16F0172598F6A03A3F596905338E2E833B7DF23A44D5CBB94Cs8M" TargetMode="External"/><Relationship Id="rId69" Type="http://schemas.openxmlformats.org/officeDocument/2006/relationships/hyperlink" Target="consultantplus://offline/ref=367DE33BEE16F0172598F6A03A3F596905308A2883307DF23A44D5CBB9C8A6990C50556F8700890D4BsCM" TargetMode="External"/><Relationship Id="rId77" Type="http://schemas.openxmlformats.org/officeDocument/2006/relationships/hyperlink" Target="consultantplus://offline/ref=367DE33BEE16F0172598F6A03A3F596905308D2F81307DF23A44D5CBB94Cs8M" TargetMode="External"/><Relationship Id="rId100" Type="http://schemas.openxmlformats.org/officeDocument/2006/relationships/hyperlink" Target="consultantplus://offline/ref=367DE33BEE16F0172598F6A03A3F596905308A2883307DF23A44D5CBB9C8A6990C50556F870089024BsBM" TargetMode="External"/><Relationship Id="rId8" Type="http://schemas.openxmlformats.org/officeDocument/2006/relationships/hyperlink" Target="consultantplus://offline/ref=20CEF4BA013D12EF2B436E6E67AAC237B43922D7E6688185A9BBCC9BD0282D54307FDBA9CAACDEFD39sAM" TargetMode="External"/><Relationship Id="rId51" Type="http://schemas.openxmlformats.org/officeDocument/2006/relationships/hyperlink" Target="consultantplus://offline/ref=20CEF4BA013D12EF2B436E6E67AAC237B73027D1EA6B8185A9BBCC9BD0282D54307FDBA9CAACDEFD39sBM" TargetMode="External"/><Relationship Id="rId72" Type="http://schemas.openxmlformats.org/officeDocument/2006/relationships/hyperlink" Target="consultantplus://offline/ref=367DE33BEE16F0172598F6A03A3F596905308A2883307DF23A44D5CBB9C8A6990C50556F870089024Bs9M" TargetMode="External"/><Relationship Id="rId80" Type="http://schemas.openxmlformats.org/officeDocument/2006/relationships/hyperlink" Target="consultantplus://offline/ref=367DE33BEE16F0172598F6A03A3F596905308A2883307DF23A44D5CBB9C8A6990C50556F8700890D4BsFM" TargetMode="External"/><Relationship Id="rId85" Type="http://schemas.openxmlformats.org/officeDocument/2006/relationships/hyperlink" Target="consultantplus://offline/ref=367DE33BEE16F0172598F6A03A3F596905308A2883307DF23A44D5CBB9C8A6990C50556F8700890D4BsAM" TargetMode="External"/><Relationship Id="rId93" Type="http://schemas.openxmlformats.org/officeDocument/2006/relationships/hyperlink" Target="consultantplus://offline/ref=367DE33BEE16F0172598F6A03A3F5969063289248F347DF23A44D5CBB9C8A6990C50556F8700890B4BsDM" TargetMode="External"/><Relationship Id="rId98" Type="http://schemas.openxmlformats.org/officeDocument/2006/relationships/hyperlink" Target="consultantplus://offline/ref=367DE33BEE16F0172598F6A03A3F596905338E2E833B7DF23A44D5CBB94Cs8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0CEF4BA013D12EF2B436E6E67AAC237B43A25D6E76E8185A9BBCC9BD032s8M" TargetMode="External"/><Relationship Id="rId17" Type="http://schemas.openxmlformats.org/officeDocument/2006/relationships/hyperlink" Target="consultantplus://offline/ref=20CEF4BA013D12EF2B436E6E67AAC237B73027D1EA6B8185A9BBCC9BD0282D54307FDBA9CAACDEFD39sBM" TargetMode="External"/><Relationship Id="rId25" Type="http://schemas.openxmlformats.org/officeDocument/2006/relationships/hyperlink" Target="consultantplus://offline/ref=20CEF4BA013D12EF2B436E6E67AAC237B43922D7E6688185A9BBCC9BD0282D54307FDBA9CAACDEFE39sDM" TargetMode="External"/><Relationship Id="rId33" Type="http://schemas.openxmlformats.org/officeDocument/2006/relationships/hyperlink" Target="consultantplus://offline/ref=20CEF4BA013D12EF2B436E6E67AAC237B43922D7E6688185A9BBCC9BD0282D54307FDBA9CAACDEFF39sBM" TargetMode="External"/><Relationship Id="rId38" Type="http://schemas.openxmlformats.org/officeDocument/2006/relationships/hyperlink" Target="consultantplus://offline/ref=20CEF4BA013D12EF2B436E6E67AAC237B43922D7E6688185A9BBCC9BD0282D54307FDBA9CAACDEFF39s0M" TargetMode="External"/><Relationship Id="rId46" Type="http://schemas.openxmlformats.org/officeDocument/2006/relationships/hyperlink" Target="consultantplus://offline/ref=20CEF4BA013D12EF2B436E6E67AAC237B73921DAE76A8185A9BBCC9BD0282D54307FDBA9CAACDEFC39sBM" TargetMode="External"/><Relationship Id="rId59" Type="http://schemas.openxmlformats.org/officeDocument/2006/relationships/hyperlink" Target="consultantplus://offline/ref=20CEF4BA013D12EF2B436E6E67AAC237B43922D7E6688185A9BBCC9BD0282D54307FDBA9CAACDEF439sCM" TargetMode="External"/><Relationship Id="rId67" Type="http://schemas.openxmlformats.org/officeDocument/2006/relationships/hyperlink" Target="consultantplus://offline/ref=367DE33BEE16F0172598F6A03A3F596905308A2883307DF23A44D5CBB9C8A6990C50556F8700890D4BsDM" TargetMode="External"/><Relationship Id="rId20" Type="http://schemas.openxmlformats.org/officeDocument/2006/relationships/hyperlink" Target="consultantplus://offline/ref=20CEF4BA013D12EF2B436E6E67AAC237B43922D7E6688185A9BBCC9BD0282D54307FDBA9CAACDEFE39s8M" TargetMode="External"/><Relationship Id="rId41" Type="http://schemas.openxmlformats.org/officeDocument/2006/relationships/hyperlink" Target="consultantplus://offline/ref=20CEF4BA013D12EF2B436E6E67AAC237B43922D7E6688185A9BBCC9BD0282D54307FDBA9CAACDEF839s9M" TargetMode="External"/><Relationship Id="rId54" Type="http://schemas.openxmlformats.org/officeDocument/2006/relationships/hyperlink" Target="consultantplus://offline/ref=20CEF4BA013D12EF2B436E6E67AAC237B43922D7E6688185A9BBCC9BD0282D54307FDBA9CAACDEFA39sBM" TargetMode="External"/><Relationship Id="rId62" Type="http://schemas.openxmlformats.org/officeDocument/2006/relationships/hyperlink" Target="consultantplus://offline/ref=367DE33BEE16F0172598F6A03A3F596905308A2883307DF23A44D5CBB9C8A6990C50556F8700890C4BsAM" TargetMode="External"/><Relationship Id="rId70" Type="http://schemas.openxmlformats.org/officeDocument/2006/relationships/hyperlink" Target="consultantplus://offline/ref=367DE33BEE16F0172598F6A03A3F596906398F2E8F337DF23A44D5CBB9C8A6990C50556F8700890B4BsEM" TargetMode="External"/><Relationship Id="rId75" Type="http://schemas.openxmlformats.org/officeDocument/2006/relationships/hyperlink" Target="consultantplus://offline/ref=367DE33BEE16F0172598F6A03A3F5969063289248F347DF23A44D5CBB9C8A6990C50556F8700890B4BsDM" TargetMode="External"/><Relationship Id="rId83" Type="http://schemas.openxmlformats.org/officeDocument/2006/relationships/hyperlink" Target="consultantplus://offline/ref=367DE33BEE16F0172598F6A03A3F596906368B2483317DF23A44D5CBB94Cs8M" TargetMode="External"/><Relationship Id="rId88" Type="http://schemas.openxmlformats.org/officeDocument/2006/relationships/hyperlink" Target="consultantplus://offline/ref=367DE33BEE16F0172598F6A03A3F596905308A2883307DF23A44D5CBB9C8A6990C50556F8700890D4Bs4M" TargetMode="External"/><Relationship Id="rId91" Type="http://schemas.openxmlformats.org/officeDocument/2006/relationships/hyperlink" Target="consultantplus://offline/ref=367DE33BEE16F0172598F6A03A3F596905308A2883307DF23A44D5CBB9C8A6990C50556F870089024BsFM" TargetMode="External"/><Relationship Id="rId96" Type="http://schemas.openxmlformats.org/officeDocument/2006/relationships/hyperlink" Target="consultantplus://offline/ref=367DE33BEE16F0172598F6A03A3F596905338E2E833B7DF23A44D5CBB94Cs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EF4BA013D12EF2B436E6E67AAC237B13D24D3E561DC8FA1E2C0993Ds7M" TargetMode="External"/><Relationship Id="rId15" Type="http://schemas.openxmlformats.org/officeDocument/2006/relationships/hyperlink" Target="consultantplus://offline/ref=20CEF4BA013D12EF2B436E6E67AAC237B43A26D1E6638185A9BBCC9BD032s8M" TargetMode="External"/><Relationship Id="rId23" Type="http://schemas.openxmlformats.org/officeDocument/2006/relationships/hyperlink" Target="consultantplus://offline/ref=20CEF4BA013D12EF2B436E6E67AAC237B43922D7E6688185A9BBCC9BD0282D54307FDBA9CAACDEFE39sAM" TargetMode="External"/><Relationship Id="rId28" Type="http://schemas.openxmlformats.org/officeDocument/2006/relationships/hyperlink" Target="consultantplus://offline/ref=20CEF4BA013D12EF2B436E6E67AAC237B43922D7E6688185A9BBCC9BD0282D54307FDBA9CAACDEFE39s0M" TargetMode="External"/><Relationship Id="rId36" Type="http://schemas.openxmlformats.org/officeDocument/2006/relationships/hyperlink" Target="consultantplus://offline/ref=20CEF4BA013D12EF2B436E6E67AAC237B43922D7E6688185A9BBCC9BD0282D54307FDBA9CAACDEFF39sEM" TargetMode="External"/><Relationship Id="rId49" Type="http://schemas.openxmlformats.org/officeDocument/2006/relationships/hyperlink" Target="consultantplus://offline/ref=20CEF4BA013D12EF2B436E6E67AAC237B43925D0E4688185A9BBCC9BD032s8M" TargetMode="External"/><Relationship Id="rId57" Type="http://schemas.openxmlformats.org/officeDocument/2006/relationships/hyperlink" Target="consultantplus://offline/ref=20CEF4BA013D12EF2B436E6E67AAC237B73027D1EA6B8185A9BBCC9BD0282D54307FDBA9CAACDEFD39sBM" TargetMode="External"/><Relationship Id="rId10" Type="http://schemas.openxmlformats.org/officeDocument/2006/relationships/hyperlink" Target="consultantplus://offline/ref=20CEF4BA013D12EF2B436E6E67AAC237B43922D7E6688185A9BBCC9BD0282D54307FDBA9CAACDEFD39sBM" TargetMode="External"/><Relationship Id="rId31" Type="http://schemas.openxmlformats.org/officeDocument/2006/relationships/hyperlink" Target="consultantplus://offline/ref=20CEF4BA013D12EF2B436E6E67AAC237B43922D7E6688185A9BBCC9BD0282D54307FDBA9CAACDEFF39s9M" TargetMode="External"/><Relationship Id="rId44" Type="http://schemas.openxmlformats.org/officeDocument/2006/relationships/hyperlink" Target="consultantplus://offline/ref=20CEF4BA013D12EF2B436E6E67AAC237B43922D7E6688185A9BBCC9BD0282D54307FDBA9CAACDEF839sBM" TargetMode="External"/><Relationship Id="rId52" Type="http://schemas.openxmlformats.org/officeDocument/2006/relationships/hyperlink" Target="consultantplus://offline/ref=20CEF4BA013D12EF2B436E6E67AAC237B43922D7E6688185A9BBCC9BD0282D54307FDBA9CAACDEFA39s8M" TargetMode="External"/><Relationship Id="rId60" Type="http://schemas.openxmlformats.org/officeDocument/2006/relationships/hyperlink" Target="consultantplus://offline/ref=367DE33BEE16F0172598F6A03A3F59690630892582327DF23A44D5CBB9C8A6990C50556F8700890A4BsEM" TargetMode="External"/><Relationship Id="rId65" Type="http://schemas.openxmlformats.org/officeDocument/2006/relationships/hyperlink" Target="consultantplus://offline/ref=367DE33BEE16F0172598F6A03A3F596905338E2E83337DF23A44D5CBB94Cs8M" TargetMode="External"/><Relationship Id="rId73" Type="http://schemas.openxmlformats.org/officeDocument/2006/relationships/hyperlink" Target="consultantplus://offline/ref=367DE33BEE16F0172598F6A03A3F596905338E2E833B7DF23A44D5CBB94Cs8M" TargetMode="External"/><Relationship Id="rId78" Type="http://schemas.openxmlformats.org/officeDocument/2006/relationships/hyperlink" Target="consultantplus://offline/ref=367DE33BEE16F0172598F6A03A3F596905308A2883307DF23A44D5CBB9C8A6990C50556F870089024Bs9M" TargetMode="External"/><Relationship Id="rId81" Type="http://schemas.openxmlformats.org/officeDocument/2006/relationships/hyperlink" Target="consultantplus://offline/ref=367DE33BEE16F0172598F6A03A3F596905308A2883307DF23A44D5CBB9C8A6990C50556F8700890D4Bs9M" TargetMode="External"/><Relationship Id="rId86" Type="http://schemas.openxmlformats.org/officeDocument/2006/relationships/hyperlink" Target="consultantplus://offline/ref=367DE33BEE16F0172598F6A03A3F596906398F2E8F337DF23A44D5CBB9C8A6990C50556F8700890B4BsEM" TargetMode="External"/><Relationship Id="rId94" Type="http://schemas.openxmlformats.org/officeDocument/2006/relationships/hyperlink" Target="consultantplus://offline/ref=367DE33BEE16F0172598F6A03A3F596905308A2883307DF23A44D5CBB9C8A6990C50556F870089024BsEM" TargetMode="External"/><Relationship Id="rId99" Type="http://schemas.openxmlformats.org/officeDocument/2006/relationships/hyperlink" Target="consultantplus://offline/ref=367DE33BEE16F0172598F6A03A3F596905308A2883307DF23A44D5CBB9C8A6990C50556F870089024BsBM" TargetMode="External"/><Relationship Id="rId101" Type="http://schemas.openxmlformats.org/officeDocument/2006/relationships/fontTable" Target="fontTable.xml"/><Relationship Id="rId4" Type="http://schemas.openxmlformats.org/officeDocument/2006/relationships/hyperlink" Target="consultantplus://offline/ref=20CEF4BA013D12EF2B436E6E67AAC237B43922D7E6688185A9BBCC9BD0282D54307FDBA9CAACDEFC39sEM" TargetMode="External"/><Relationship Id="rId9" Type="http://schemas.openxmlformats.org/officeDocument/2006/relationships/hyperlink" Target="consultantplus://offline/ref=20CEF4BA013D12EF2B436E6E67AAC237B43A25D0EA6D8185A9BBCC9BD0282D54307FDBA9CAACDBF539sDM" TargetMode="External"/><Relationship Id="rId13" Type="http://schemas.openxmlformats.org/officeDocument/2006/relationships/hyperlink" Target="consultantplus://offline/ref=20CEF4BA013D12EF2B436E6E67AAC237B43922D7E6688185A9BBCC9BD0282D54307FDBA9CAACDEFD39sEM" TargetMode="External"/><Relationship Id="rId18" Type="http://schemas.openxmlformats.org/officeDocument/2006/relationships/hyperlink" Target="consultantplus://offline/ref=20CEF4BA013D12EF2B436E6E67AAC237B43922D7E6688185A9BBCC9BD0282D54307FDBA9CAACDEFD39sFM" TargetMode="External"/><Relationship Id="rId39" Type="http://schemas.openxmlformats.org/officeDocument/2006/relationships/hyperlink" Target="consultantplus://offline/ref=20CEF4BA013D12EF2B436E6E67AAC237B43922D7E6688185A9BBCC9BD0282D54307FDBA9CAACDEFF39s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17504</Words>
  <Characters>99776</Characters>
  <Application>Microsoft Office Word</Application>
  <DocSecurity>0</DocSecurity>
  <Lines>831</Lines>
  <Paragraphs>234</Paragraphs>
  <ScaleCrop>false</ScaleCrop>
  <Company/>
  <LinksUpToDate>false</LinksUpToDate>
  <CharactersWithSpaces>117046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2017-09-06T12:44:00Z</dcterms:created>
  <dcterms:modified xsi:type="dcterms:W3CDTF">2017-09-06T12:45:00Z</dcterms:modified>
</cp:coreProperties>
</file>